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465" w:rsidRPr="0015146B" w:rsidRDefault="00C16465" w:rsidP="00C16465">
      <w:pPr>
        <w:spacing w:after="0"/>
        <w:rPr>
          <w:rFonts w:ascii="Arial" w:hAnsi="Arial" w:cs="Arial"/>
          <w:sz w:val="22"/>
        </w:rPr>
      </w:pPr>
      <w:r w:rsidRPr="0015146B">
        <w:rPr>
          <w:rFonts w:ascii="Arial" w:hAnsi="Arial" w:cs="Arial"/>
          <w:sz w:val="22"/>
        </w:rPr>
        <w:t>FONDUL SOCIAL EUROPEAN</w:t>
      </w:r>
    </w:p>
    <w:p w:rsidR="00C16465" w:rsidRPr="0015146B" w:rsidRDefault="00C16465" w:rsidP="00C16465">
      <w:pPr>
        <w:spacing w:after="0"/>
        <w:rPr>
          <w:rFonts w:ascii="Arial" w:hAnsi="Arial" w:cs="Arial"/>
          <w:sz w:val="22"/>
        </w:rPr>
      </w:pPr>
      <w:r w:rsidRPr="0015146B">
        <w:rPr>
          <w:rFonts w:ascii="Arial" w:hAnsi="Arial" w:cs="Arial"/>
          <w:sz w:val="22"/>
        </w:rPr>
        <w:t xml:space="preserve">Programul Operaţional Capital Uman 2014-2020 </w:t>
      </w:r>
    </w:p>
    <w:p w:rsidR="00C16465" w:rsidRPr="0015146B" w:rsidRDefault="00C16465" w:rsidP="00C16465">
      <w:pPr>
        <w:spacing w:after="0"/>
        <w:rPr>
          <w:rFonts w:ascii="Arial" w:hAnsi="Arial" w:cs="Arial"/>
          <w:sz w:val="22"/>
        </w:rPr>
      </w:pPr>
      <w:r w:rsidRPr="0015146B">
        <w:rPr>
          <w:rFonts w:ascii="Arial" w:hAnsi="Arial" w:cs="Arial"/>
          <w:sz w:val="22"/>
        </w:rPr>
        <w:t>Axa prioritară 3: Locuri de munca pentru toti</w:t>
      </w:r>
    </w:p>
    <w:p w:rsidR="00C16465" w:rsidRPr="0015146B" w:rsidRDefault="00C16465" w:rsidP="00C16465">
      <w:pPr>
        <w:spacing w:after="0"/>
        <w:rPr>
          <w:rFonts w:ascii="Arial" w:hAnsi="Arial" w:cs="Arial"/>
          <w:sz w:val="22"/>
        </w:rPr>
      </w:pPr>
      <w:r w:rsidRPr="0015146B">
        <w:rPr>
          <w:rFonts w:ascii="Arial" w:hAnsi="Arial" w:cs="Arial"/>
          <w:sz w:val="22"/>
        </w:rPr>
        <w:t>Obiectiv specific 3.7 Cresterea ocuparii prin sustinerea intreprinderilor cu profil nonagricol din zona urbana</w:t>
      </w:r>
    </w:p>
    <w:p w:rsidR="00C16465" w:rsidRPr="0015146B" w:rsidRDefault="00C16465" w:rsidP="00C16465">
      <w:pPr>
        <w:spacing w:after="0"/>
        <w:rPr>
          <w:rFonts w:ascii="Arial" w:hAnsi="Arial" w:cs="Arial"/>
          <w:sz w:val="22"/>
        </w:rPr>
      </w:pPr>
      <w:r w:rsidRPr="0015146B">
        <w:rPr>
          <w:rFonts w:ascii="Arial" w:hAnsi="Arial" w:cs="Arial"/>
          <w:sz w:val="22"/>
        </w:rPr>
        <w:t>Titlul proiectului: Antreprenoriat sustenabil in mediul urban din regiunea Sud Muntenia</w:t>
      </w:r>
    </w:p>
    <w:p w:rsidR="00EB2861" w:rsidRPr="0015146B" w:rsidRDefault="00C16465" w:rsidP="00C16465">
      <w:pPr>
        <w:spacing w:after="0"/>
        <w:rPr>
          <w:rFonts w:ascii="Arial" w:hAnsi="Arial" w:cs="Arial"/>
          <w:sz w:val="22"/>
        </w:rPr>
      </w:pPr>
      <w:r w:rsidRPr="0015146B">
        <w:rPr>
          <w:rFonts w:ascii="Arial" w:hAnsi="Arial" w:cs="Arial"/>
          <w:sz w:val="22"/>
        </w:rPr>
        <w:t>Contract POCU: POCU/82/3/7/104001</w:t>
      </w:r>
    </w:p>
    <w:p w:rsidR="00E815D6" w:rsidRDefault="00E815D6" w:rsidP="00AC1CA9">
      <w:pPr>
        <w:rPr>
          <w:rFonts w:ascii="Arial" w:hAnsi="Arial" w:cs="Arial"/>
          <w:lang w:val="en-US"/>
        </w:rPr>
      </w:pPr>
    </w:p>
    <w:p w:rsidR="00926726" w:rsidRDefault="00CB4550" w:rsidP="00E113FE">
      <w:pPr>
        <w:rPr>
          <w:sz w:val="28"/>
          <w:szCs w:val="28"/>
        </w:rPr>
      </w:pPr>
      <w:r w:rsidRPr="00E86E5A">
        <w:rPr>
          <w:sz w:val="28"/>
          <w:szCs w:val="28"/>
        </w:rPr>
        <w:t xml:space="preserve">HELP DESK- </w:t>
      </w:r>
      <w:r w:rsidR="007319F1">
        <w:rPr>
          <w:sz w:val="28"/>
          <w:szCs w:val="28"/>
        </w:rPr>
        <w:t xml:space="preserve">MATERIAL SUPORT CONSILIERE, ASISTENTA GT IN </w:t>
      </w:r>
      <w:r w:rsidRPr="00E86E5A">
        <w:rPr>
          <w:sz w:val="28"/>
          <w:szCs w:val="28"/>
        </w:rPr>
        <w:t xml:space="preserve"> VEDEREA PARTICIPARII LA COMPETITIA DESCHISA DE PLANURI DE AFACERI </w:t>
      </w:r>
    </w:p>
    <w:p w:rsidR="00E113FE" w:rsidRDefault="00E113FE" w:rsidP="00E113FE">
      <w:pPr>
        <w:rPr>
          <w:sz w:val="28"/>
          <w:szCs w:val="28"/>
        </w:rPr>
      </w:pPr>
    </w:p>
    <w:p w:rsidR="00E113FE" w:rsidRPr="00E113FE" w:rsidRDefault="00303A1B" w:rsidP="00E113FE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113FE" w:rsidRPr="00E113FE">
        <w:rPr>
          <w:sz w:val="28"/>
          <w:szCs w:val="28"/>
        </w:rPr>
        <w:t>DEZVOLTAREA DE  AC</w:t>
      </w:r>
      <w:r w:rsidR="009E30E5">
        <w:rPr>
          <w:sz w:val="28"/>
          <w:szCs w:val="28"/>
        </w:rPr>
        <w:t>TIVITATI DE INOVARE SOCIALA  IN</w:t>
      </w:r>
      <w:r w:rsidR="00E113FE" w:rsidRPr="00E113FE">
        <w:rPr>
          <w:sz w:val="28"/>
          <w:szCs w:val="28"/>
        </w:rPr>
        <w:t xml:space="preserve">  </w:t>
      </w:r>
    </w:p>
    <w:p w:rsidR="00E113FE" w:rsidRPr="00E113FE" w:rsidRDefault="00E113FE" w:rsidP="00E113FE">
      <w:pPr>
        <w:rPr>
          <w:sz w:val="28"/>
          <w:szCs w:val="28"/>
        </w:rPr>
      </w:pPr>
      <w:r w:rsidRPr="00E113FE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PLANURILE DE  AFACERI</w:t>
      </w:r>
    </w:p>
    <w:p w:rsidR="00E113FE" w:rsidRPr="00E113FE" w:rsidRDefault="00E113FE" w:rsidP="00E113FE">
      <w:pPr>
        <w:rPr>
          <w:sz w:val="28"/>
          <w:szCs w:val="28"/>
        </w:rPr>
      </w:pPr>
    </w:p>
    <w:p w:rsidR="00E113FE" w:rsidRDefault="00E113FE" w:rsidP="00E113FE">
      <w:pPr>
        <w:rPr>
          <w:sz w:val="28"/>
          <w:szCs w:val="28"/>
        </w:rPr>
      </w:pPr>
      <w:r w:rsidRPr="00E113FE">
        <w:rPr>
          <w:sz w:val="28"/>
          <w:szCs w:val="28"/>
        </w:rPr>
        <w:t>Programul Operațional Capital Uman promovează inovarea soc</w:t>
      </w:r>
      <w:r w:rsidR="00ED6A1D">
        <w:rPr>
          <w:sz w:val="28"/>
          <w:szCs w:val="28"/>
        </w:rPr>
        <w:t xml:space="preserve">ială, în special cu scopul de  a implementa </w:t>
      </w:r>
      <w:r w:rsidRPr="00E113FE">
        <w:rPr>
          <w:sz w:val="28"/>
          <w:szCs w:val="28"/>
        </w:rPr>
        <w:t xml:space="preserve"> soluții inovato</w:t>
      </w:r>
      <w:r w:rsidR="00ED6A1D">
        <w:rPr>
          <w:sz w:val="28"/>
          <w:szCs w:val="28"/>
        </w:rPr>
        <w:t>are</w:t>
      </w:r>
      <w:r w:rsidRPr="00E113FE">
        <w:rPr>
          <w:sz w:val="28"/>
          <w:szCs w:val="28"/>
        </w:rPr>
        <w:t>, pentru a aborda provocările sociale.</w:t>
      </w:r>
    </w:p>
    <w:p w:rsidR="00602CCC" w:rsidRDefault="00602CCC" w:rsidP="00E113FE">
      <w:pPr>
        <w:rPr>
          <w:sz w:val="28"/>
          <w:szCs w:val="28"/>
        </w:rPr>
      </w:pPr>
      <w:r w:rsidRPr="00602CCC">
        <w:rPr>
          <w:sz w:val="28"/>
          <w:szCs w:val="28"/>
        </w:rPr>
        <w:t>Programul</w:t>
      </w:r>
      <w:r>
        <w:rPr>
          <w:sz w:val="28"/>
          <w:szCs w:val="28"/>
        </w:rPr>
        <w:t xml:space="preserve"> </w:t>
      </w:r>
      <w:r w:rsidRPr="00602CCC">
        <w:rPr>
          <w:sz w:val="28"/>
          <w:szCs w:val="28"/>
        </w:rPr>
        <w:t>Uniunii</w:t>
      </w:r>
      <w:r w:rsidR="00BC4153">
        <w:rPr>
          <w:sz w:val="28"/>
          <w:szCs w:val="28"/>
        </w:rPr>
        <w:t xml:space="preserve"> </w:t>
      </w:r>
      <w:r w:rsidRPr="00602CCC">
        <w:rPr>
          <w:sz w:val="28"/>
          <w:szCs w:val="28"/>
        </w:rPr>
        <w:t>Europene</w:t>
      </w:r>
      <w:r>
        <w:rPr>
          <w:sz w:val="28"/>
          <w:szCs w:val="28"/>
        </w:rPr>
        <w:t xml:space="preserve"> </w:t>
      </w:r>
      <w:r w:rsidRPr="00602CCC">
        <w:rPr>
          <w:sz w:val="28"/>
          <w:szCs w:val="28"/>
        </w:rPr>
        <w:t>pentru</w:t>
      </w:r>
      <w:r>
        <w:rPr>
          <w:sz w:val="28"/>
          <w:szCs w:val="28"/>
        </w:rPr>
        <w:t xml:space="preserve"> </w:t>
      </w:r>
      <w:r w:rsidRPr="00602CCC">
        <w:rPr>
          <w:sz w:val="28"/>
          <w:szCs w:val="28"/>
        </w:rPr>
        <w:t>ocuparea</w:t>
      </w:r>
      <w:r>
        <w:rPr>
          <w:sz w:val="28"/>
          <w:szCs w:val="28"/>
        </w:rPr>
        <w:t xml:space="preserve"> </w:t>
      </w:r>
      <w:r w:rsidRPr="00602CCC">
        <w:rPr>
          <w:sz w:val="28"/>
          <w:szCs w:val="28"/>
        </w:rPr>
        <w:t>forței</w:t>
      </w:r>
      <w:r>
        <w:rPr>
          <w:sz w:val="28"/>
          <w:szCs w:val="28"/>
        </w:rPr>
        <w:t xml:space="preserve"> </w:t>
      </w:r>
      <w:r w:rsidRPr="00602CCC">
        <w:rPr>
          <w:sz w:val="28"/>
          <w:szCs w:val="28"/>
        </w:rPr>
        <w:t>de</w:t>
      </w:r>
      <w:r>
        <w:rPr>
          <w:sz w:val="28"/>
          <w:szCs w:val="28"/>
        </w:rPr>
        <w:t xml:space="preserve"> </w:t>
      </w:r>
      <w:r w:rsidRPr="00602CCC">
        <w:rPr>
          <w:sz w:val="28"/>
          <w:szCs w:val="28"/>
        </w:rPr>
        <w:t>muncă</w:t>
      </w:r>
      <w:r>
        <w:rPr>
          <w:sz w:val="28"/>
          <w:szCs w:val="28"/>
        </w:rPr>
        <w:t xml:space="preserve"> </w:t>
      </w:r>
      <w:r w:rsidRPr="00602CCC">
        <w:rPr>
          <w:sz w:val="28"/>
          <w:szCs w:val="28"/>
        </w:rPr>
        <w:t>și</w:t>
      </w:r>
      <w:r>
        <w:rPr>
          <w:sz w:val="28"/>
          <w:szCs w:val="28"/>
        </w:rPr>
        <w:t xml:space="preserve"> </w:t>
      </w:r>
      <w:r w:rsidRPr="00602CCC">
        <w:rPr>
          <w:sz w:val="28"/>
          <w:szCs w:val="28"/>
        </w:rPr>
        <w:t>inovare</w:t>
      </w:r>
      <w:r>
        <w:rPr>
          <w:sz w:val="28"/>
          <w:szCs w:val="28"/>
        </w:rPr>
        <w:t xml:space="preserve"> </w:t>
      </w:r>
      <w:r w:rsidRPr="00602CCC">
        <w:rPr>
          <w:sz w:val="28"/>
          <w:szCs w:val="28"/>
        </w:rPr>
        <w:t>socială,</w:t>
      </w:r>
      <w:r>
        <w:rPr>
          <w:sz w:val="28"/>
          <w:szCs w:val="28"/>
        </w:rPr>
        <w:t xml:space="preserve"> descrie </w:t>
      </w:r>
      <w:r w:rsidRPr="00602CCC">
        <w:rPr>
          <w:sz w:val="28"/>
          <w:szCs w:val="28"/>
        </w:rPr>
        <w:t>inovarea</w:t>
      </w:r>
      <w:r>
        <w:rPr>
          <w:sz w:val="28"/>
          <w:szCs w:val="28"/>
        </w:rPr>
        <w:t xml:space="preserve"> </w:t>
      </w:r>
      <w:r w:rsidRPr="00602CCC">
        <w:rPr>
          <w:sz w:val="28"/>
          <w:szCs w:val="28"/>
        </w:rPr>
        <w:t>socială</w:t>
      </w:r>
      <w:r>
        <w:rPr>
          <w:sz w:val="28"/>
          <w:szCs w:val="28"/>
        </w:rPr>
        <w:t xml:space="preserve"> </w:t>
      </w:r>
      <w:r w:rsidRPr="00602CCC">
        <w:rPr>
          <w:sz w:val="28"/>
          <w:szCs w:val="28"/>
        </w:rPr>
        <w:t>ca</w:t>
      </w:r>
      <w:r>
        <w:rPr>
          <w:sz w:val="28"/>
          <w:szCs w:val="28"/>
        </w:rPr>
        <w:t xml:space="preserve"> u</w:t>
      </w:r>
      <w:r w:rsidRPr="00602CCC">
        <w:rPr>
          <w:sz w:val="28"/>
          <w:szCs w:val="28"/>
        </w:rPr>
        <w:t>n</w:t>
      </w:r>
      <w:r>
        <w:rPr>
          <w:sz w:val="28"/>
          <w:szCs w:val="28"/>
        </w:rPr>
        <w:t xml:space="preserve"> </w:t>
      </w:r>
      <w:r w:rsidRPr="00602CCC">
        <w:rPr>
          <w:sz w:val="28"/>
          <w:szCs w:val="28"/>
        </w:rPr>
        <w:t>instrument</w:t>
      </w:r>
      <w:r>
        <w:rPr>
          <w:sz w:val="28"/>
          <w:szCs w:val="28"/>
        </w:rPr>
        <w:t xml:space="preserve"> solid </w:t>
      </w:r>
      <w:r w:rsidRPr="00602CCC">
        <w:rPr>
          <w:sz w:val="28"/>
          <w:szCs w:val="28"/>
        </w:rPr>
        <w:t>pentru</w:t>
      </w:r>
      <w:r>
        <w:rPr>
          <w:sz w:val="28"/>
          <w:szCs w:val="28"/>
        </w:rPr>
        <w:t xml:space="preserve"> </w:t>
      </w:r>
      <w:r w:rsidRPr="00602CCC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Pr="00602CCC">
        <w:rPr>
          <w:sz w:val="28"/>
          <w:szCs w:val="28"/>
        </w:rPr>
        <w:t>soluționa</w:t>
      </w:r>
      <w:r>
        <w:rPr>
          <w:sz w:val="28"/>
          <w:szCs w:val="28"/>
        </w:rPr>
        <w:t xml:space="preserve"> probleme </w:t>
      </w:r>
      <w:r w:rsidRPr="00602CCC">
        <w:rPr>
          <w:sz w:val="28"/>
          <w:szCs w:val="28"/>
        </w:rPr>
        <w:t>sociale</w:t>
      </w:r>
      <w:r>
        <w:rPr>
          <w:sz w:val="28"/>
          <w:szCs w:val="28"/>
        </w:rPr>
        <w:t xml:space="preserve"> referitoare  la : îmbătrânirea populației,  sărăcie, </w:t>
      </w:r>
      <w:r w:rsidRPr="00602CCC">
        <w:rPr>
          <w:sz w:val="28"/>
          <w:szCs w:val="28"/>
        </w:rPr>
        <w:t>ș</w:t>
      </w:r>
      <w:r>
        <w:rPr>
          <w:sz w:val="28"/>
          <w:szCs w:val="28"/>
        </w:rPr>
        <w:t>omaj, n</w:t>
      </w:r>
      <w:r w:rsidRPr="00602CCC">
        <w:rPr>
          <w:sz w:val="28"/>
          <w:szCs w:val="28"/>
        </w:rPr>
        <w:t>oile</w:t>
      </w:r>
      <w:r>
        <w:rPr>
          <w:sz w:val="28"/>
          <w:szCs w:val="28"/>
        </w:rPr>
        <w:t xml:space="preserve"> </w:t>
      </w:r>
      <w:r w:rsidRPr="00602CCC">
        <w:rPr>
          <w:sz w:val="28"/>
          <w:szCs w:val="28"/>
        </w:rPr>
        <w:t>modele</w:t>
      </w:r>
      <w:r>
        <w:rPr>
          <w:sz w:val="28"/>
          <w:szCs w:val="28"/>
        </w:rPr>
        <w:t xml:space="preserve"> d</w:t>
      </w:r>
      <w:r w:rsidRPr="00602CCC">
        <w:rPr>
          <w:sz w:val="28"/>
          <w:szCs w:val="28"/>
        </w:rPr>
        <w:t>e</w:t>
      </w:r>
      <w:r>
        <w:rPr>
          <w:sz w:val="28"/>
          <w:szCs w:val="28"/>
        </w:rPr>
        <w:t xml:space="preserve"> re</w:t>
      </w:r>
      <w:r w:rsidRPr="00602CCC">
        <w:rPr>
          <w:sz w:val="28"/>
          <w:szCs w:val="28"/>
        </w:rPr>
        <w:t>organizare</w:t>
      </w:r>
      <w:r>
        <w:rPr>
          <w:sz w:val="28"/>
          <w:szCs w:val="28"/>
        </w:rPr>
        <w:t xml:space="preserve"> </w:t>
      </w:r>
      <w:r w:rsidRPr="00602CCC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Pr="00602CCC">
        <w:rPr>
          <w:sz w:val="28"/>
          <w:szCs w:val="28"/>
        </w:rPr>
        <w:t>muncii</w:t>
      </w:r>
      <w:r>
        <w:rPr>
          <w:sz w:val="28"/>
          <w:szCs w:val="28"/>
        </w:rPr>
        <w:t xml:space="preserve">,noi </w:t>
      </w:r>
      <w:r w:rsidRPr="00602CCC">
        <w:rPr>
          <w:sz w:val="28"/>
          <w:szCs w:val="28"/>
        </w:rPr>
        <w:t>stiluri</w:t>
      </w:r>
      <w:r>
        <w:rPr>
          <w:sz w:val="28"/>
          <w:szCs w:val="28"/>
        </w:rPr>
        <w:t xml:space="preserve"> </w:t>
      </w:r>
      <w:r w:rsidRPr="00602CCC">
        <w:rPr>
          <w:sz w:val="28"/>
          <w:szCs w:val="28"/>
        </w:rPr>
        <w:t>de</w:t>
      </w:r>
      <w:r>
        <w:rPr>
          <w:sz w:val="28"/>
          <w:szCs w:val="28"/>
        </w:rPr>
        <w:t xml:space="preserve"> viață avand scopul de </w:t>
      </w:r>
      <w:r w:rsidRPr="00602CCC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Pr="00602CCC">
        <w:rPr>
          <w:sz w:val="28"/>
          <w:szCs w:val="28"/>
        </w:rPr>
        <w:t>răspunde</w:t>
      </w:r>
      <w:r>
        <w:rPr>
          <w:sz w:val="28"/>
          <w:szCs w:val="28"/>
        </w:rPr>
        <w:t xml:space="preserve"> </w:t>
      </w:r>
      <w:r w:rsidRPr="00602CCC">
        <w:rPr>
          <w:sz w:val="28"/>
          <w:szCs w:val="28"/>
        </w:rPr>
        <w:t>așteptărilor</w:t>
      </w:r>
      <w:r>
        <w:rPr>
          <w:sz w:val="28"/>
          <w:szCs w:val="28"/>
        </w:rPr>
        <w:t xml:space="preserve"> oam</w:t>
      </w:r>
      <w:r w:rsidRPr="00602CCC">
        <w:rPr>
          <w:sz w:val="28"/>
          <w:szCs w:val="28"/>
        </w:rPr>
        <w:t>enilor</w:t>
      </w:r>
      <w:r>
        <w:rPr>
          <w:sz w:val="28"/>
          <w:szCs w:val="28"/>
        </w:rPr>
        <w:t xml:space="preserve"> </w:t>
      </w:r>
      <w:r w:rsidRPr="00602CCC">
        <w:rPr>
          <w:sz w:val="28"/>
          <w:szCs w:val="28"/>
        </w:rPr>
        <w:t>în</w:t>
      </w:r>
      <w:r>
        <w:rPr>
          <w:sz w:val="28"/>
          <w:szCs w:val="28"/>
        </w:rPr>
        <w:t xml:space="preserve"> </w:t>
      </w:r>
      <w:r w:rsidRPr="00602CCC">
        <w:rPr>
          <w:sz w:val="28"/>
          <w:szCs w:val="28"/>
        </w:rPr>
        <w:t>ceea</w:t>
      </w:r>
      <w:r>
        <w:rPr>
          <w:sz w:val="28"/>
          <w:szCs w:val="28"/>
        </w:rPr>
        <w:t xml:space="preserve"> </w:t>
      </w:r>
      <w:r w:rsidRPr="00602CCC">
        <w:rPr>
          <w:sz w:val="28"/>
          <w:szCs w:val="28"/>
        </w:rPr>
        <w:t>ce</w:t>
      </w:r>
      <w:r>
        <w:rPr>
          <w:sz w:val="28"/>
          <w:szCs w:val="28"/>
        </w:rPr>
        <w:t xml:space="preserve"> </w:t>
      </w:r>
      <w:r w:rsidRPr="00602CCC">
        <w:rPr>
          <w:sz w:val="28"/>
          <w:szCs w:val="28"/>
        </w:rPr>
        <w:t>privește</w:t>
      </w:r>
      <w:r>
        <w:rPr>
          <w:sz w:val="28"/>
          <w:szCs w:val="28"/>
        </w:rPr>
        <w:t xml:space="preserve"> </w:t>
      </w:r>
      <w:r w:rsidRPr="00602CCC">
        <w:rPr>
          <w:sz w:val="28"/>
          <w:szCs w:val="28"/>
        </w:rPr>
        <w:t>justiția</w:t>
      </w:r>
      <w:r>
        <w:rPr>
          <w:sz w:val="28"/>
          <w:szCs w:val="28"/>
        </w:rPr>
        <w:t xml:space="preserve"> </w:t>
      </w:r>
      <w:r w:rsidRPr="00602CCC">
        <w:rPr>
          <w:sz w:val="28"/>
          <w:szCs w:val="28"/>
        </w:rPr>
        <w:t>socială,educația</w:t>
      </w:r>
      <w:r>
        <w:rPr>
          <w:sz w:val="28"/>
          <w:szCs w:val="28"/>
        </w:rPr>
        <w:t xml:space="preserve"> </w:t>
      </w:r>
      <w:r w:rsidRPr="00602CCC">
        <w:rPr>
          <w:sz w:val="28"/>
          <w:szCs w:val="28"/>
        </w:rPr>
        <w:t>și</w:t>
      </w:r>
      <w:r>
        <w:rPr>
          <w:sz w:val="28"/>
          <w:szCs w:val="28"/>
        </w:rPr>
        <w:t xml:space="preserve"> </w:t>
      </w:r>
      <w:r w:rsidRPr="00602CCC">
        <w:rPr>
          <w:sz w:val="28"/>
          <w:szCs w:val="28"/>
        </w:rPr>
        <w:t>asistența</w:t>
      </w:r>
      <w:r>
        <w:rPr>
          <w:sz w:val="28"/>
          <w:szCs w:val="28"/>
        </w:rPr>
        <w:t xml:space="preserve"> sociala si </w:t>
      </w:r>
      <w:r w:rsidRPr="00602CCC">
        <w:rPr>
          <w:sz w:val="28"/>
          <w:szCs w:val="28"/>
        </w:rPr>
        <w:t>medicală.</w:t>
      </w:r>
    </w:p>
    <w:p w:rsidR="00602CCC" w:rsidRPr="00602CCC" w:rsidRDefault="00E531CB" w:rsidP="00602CCC">
      <w:pPr>
        <w:rPr>
          <w:sz w:val="28"/>
          <w:szCs w:val="28"/>
        </w:rPr>
      </w:pPr>
      <w:r>
        <w:rPr>
          <w:sz w:val="28"/>
          <w:szCs w:val="28"/>
        </w:rPr>
        <w:t xml:space="preserve">În dezvoltarea </w:t>
      </w:r>
      <w:r w:rsidR="00602CCC" w:rsidRPr="00602CCC">
        <w:rPr>
          <w:sz w:val="28"/>
          <w:szCs w:val="28"/>
        </w:rPr>
        <w:t>planurilor</w:t>
      </w:r>
      <w:r>
        <w:rPr>
          <w:sz w:val="28"/>
          <w:szCs w:val="28"/>
        </w:rPr>
        <w:t xml:space="preserve"> </w:t>
      </w:r>
      <w:r w:rsidR="00602CCC" w:rsidRPr="00602CCC">
        <w:rPr>
          <w:sz w:val="28"/>
          <w:szCs w:val="28"/>
        </w:rPr>
        <w:t>de</w:t>
      </w:r>
      <w:r>
        <w:rPr>
          <w:sz w:val="28"/>
          <w:szCs w:val="28"/>
        </w:rPr>
        <w:t xml:space="preserve"> </w:t>
      </w:r>
      <w:r w:rsidR="00602CCC" w:rsidRPr="00602CCC">
        <w:rPr>
          <w:sz w:val="28"/>
          <w:szCs w:val="28"/>
        </w:rPr>
        <w:t>afaceri</w:t>
      </w:r>
      <w:r>
        <w:rPr>
          <w:sz w:val="28"/>
          <w:szCs w:val="28"/>
        </w:rPr>
        <w:t xml:space="preserve"> </w:t>
      </w:r>
      <w:r w:rsidR="00602CCC" w:rsidRPr="00602CCC">
        <w:rPr>
          <w:sz w:val="28"/>
          <w:szCs w:val="28"/>
        </w:rPr>
        <w:t>se</w:t>
      </w:r>
      <w:r>
        <w:rPr>
          <w:sz w:val="28"/>
          <w:szCs w:val="28"/>
        </w:rPr>
        <w:t xml:space="preserve"> pot  </w:t>
      </w:r>
      <w:r w:rsidR="00602CCC" w:rsidRPr="00602CCC">
        <w:rPr>
          <w:sz w:val="28"/>
          <w:szCs w:val="28"/>
        </w:rPr>
        <w:t>avea</w:t>
      </w:r>
      <w:r>
        <w:rPr>
          <w:sz w:val="28"/>
          <w:szCs w:val="28"/>
        </w:rPr>
        <w:t xml:space="preserve"> </w:t>
      </w:r>
      <w:r w:rsidR="00602CCC" w:rsidRPr="00602CCC">
        <w:rPr>
          <w:sz w:val="28"/>
          <w:szCs w:val="28"/>
        </w:rPr>
        <w:t>în</w:t>
      </w:r>
      <w:r>
        <w:rPr>
          <w:sz w:val="28"/>
          <w:szCs w:val="28"/>
        </w:rPr>
        <w:t xml:space="preserve"> </w:t>
      </w:r>
      <w:r w:rsidR="00602CCC" w:rsidRPr="00602CCC">
        <w:rPr>
          <w:sz w:val="28"/>
          <w:szCs w:val="28"/>
        </w:rPr>
        <w:t>vedere</w:t>
      </w:r>
      <w:r w:rsidR="000B1B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02CCC" w:rsidRPr="00602CCC">
        <w:rPr>
          <w:sz w:val="28"/>
          <w:szCs w:val="28"/>
        </w:rPr>
        <w:t>dezvoltarea</w:t>
      </w:r>
      <w:r>
        <w:rPr>
          <w:sz w:val="28"/>
          <w:szCs w:val="28"/>
        </w:rPr>
        <w:t xml:space="preserve"> </w:t>
      </w:r>
      <w:r w:rsidR="00602CCC" w:rsidRPr="00602CCC">
        <w:rPr>
          <w:sz w:val="28"/>
          <w:szCs w:val="28"/>
        </w:rPr>
        <w:t>de</w:t>
      </w:r>
      <w:r>
        <w:rPr>
          <w:sz w:val="28"/>
          <w:szCs w:val="28"/>
        </w:rPr>
        <w:t xml:space="preserve"> </w:t>
      </w:r>
      <w:r w:rsidR="00602CCC" w:rsidRPr="00602CCC">
        <w:rPr>
          <w:sz w:val="28"/>
          <w:szCs w:val="28"/>
        </w:rPr>
        <w:t>idei,</w:t>
      </w:r>
      <w:r w:rsidR="00BC4153">
        <w:rPr>
          <w:sz w:val="28"/>
          <w:szCs w:val="28"/>
        </w:rPr>
        <w:t xml:space="preserve"> </w:t>
      </w:r>
      <w:r w:rsidR="00602CCC" w:rsidRPr="00602CCC">
        <w:rPr>
          <w:sz w:val="28"/>
          <w:szCs w:val="28"/>
        </w:rPr>
        <w:t>servicii</w:t>
      </w:r>
      <w:r>
        <w:rPr>
          <w:sz w:val="28"/>
          <w:szCs w:val="28"/>
        </w:rPr>
        <w:t xml:space="preserve"> </w:t>
      </w:r>
      <w:r w:rsidR="00602CCC" w:rsidRPr="00602CCC">
        <w:rPr>
          <w:sz w:val="28"/>
          <w:szCs w:val="28"/>
        </w:rPr>
        <w:t>si</w:t>
      </w:r>
      <w:r w:rsidR="00BC4153">
        <w:rPr>
          <w:sz w:val="28"/>
          <w:szCs w:val="28"/>
        </w:rPr>
        <w:t xml:space="preserve"> </w:t>
      </w:r>
      <w:r w:rsidR="00602CCC" w:rsidRPr="00602CCC">
        <w:rPr>
          <w:sz w:val="28"/>
          <w:szCs w:val="28"/>
        </w:rPr>
        <w:t>modele</w:t>
      </w:r>
      <w:r>
        <w:rPr>
          <w:sz w:val="28"/>
          <w:szCs w:val="28"/>
        </w:rPr>
        <w:t xml:space="preserve"> </w:t>
      </w:r>
      <w:r w:rsidR="00602CCC" w:rsidRPr="00602CCC">
        <w:rPr>
          <w:sz w:val="28"/>
          <w:szCs w:val="28"/>
        </w:rPr>
        <w:t>prin</w:t>
      </w:r>
      <w:r w:rsidR="00BC4153">
        <w:rPr>
          <w:sz w:val="28"/>
          <w:szCs w:val="28"/>
        </w:rPr>
        <w:t xml:space="preserve"> c</w:t>
      </w:r>
      <w:r w:rsidR="00602CCC" w:rsidRPr="00602CCC">
        <w:rPr>
          <w:sz w:val="28"/>
          <w:szCs w:val="28"/>
        </w:rPr>
        <w:t>are</w:t>
      </w:r>
      <w:r>
        <w:rPr>
          <w:sz w:val="28"/>
          <w:szCs w:val="28"/>
        </w:rPr>
        <w:t xml:space="preserve"> </w:t>
      </w:r>
      <w:r w:rsidR="00602CCC" w:rsidRPr="00602CCC">
        <w:rPr>
          <w:sz w:val="28"/>
          <w:szCs w:val="28"/>
        </w:rPr>
        <w:t>pot</w:t>
      </w:r>
      <w:r>
        <w:rPr>
          <w:sz w:val="28"/>
          <w:szCs w:val="28"/>
        </w:rPr>
        <w:t xml:space="preserve"> </w:t>
      </w:r>
      <w:r w:rsidR="00602CCC" w:rsidRPr="00602CCC">
        <w:rPr>
          <w:sz w:val="28"/>
          <w:szCs w:val="28"/>
        </w:rPr>
        <w:t>fi</w:t>
      </w:r>
      <w:r>
        <w:rPr>
          <w:sz w:val="28"/>
          <w:szCs w:val="28"/>
        </w:rPr>
        <w:t xml:space="preserve"> </w:t>
      </w:r>
      <w:r w:rsidR="00602CCC" w:rsidRPr="00602CCC">
        <w:rPr>
          <w:sz w:val="28"/>
          <w:szCs w:val="28"/>
        </w:rPr>
        <w:t>abordate</w:t>
      </w:r>
      <w:r>
        <w:rPr>
          <w:sz w:val="28"/>
          <w:szCs w:val="28"/>
        </w:rPr>
        <w:t xml:space="preserve"> </w:t>
      </w:r>
      <w:r w:rsidR="00602CCC" w:rsidRPr="00602CCC">
        <w:rPr>
          <w:sz w:val="28"/>
          <w:szCs w:val="28"/>
        </w:rPr>
        <w:t>mai</w:t>
      </w:r>
      <w:r>
        <w:rPr>
          <w:sz w:val="28"/>
          <w:szCs w:val="28"/>
        </w:rPr>
        <w:t xml:space="preserve"> </w:t>
      </w:r>
      <w:r w:rsidR="00602CCC" w:rsidRPr="00602CCC">
        <w:rPr>
          <w:sz w:val="28"/>
          <w:szCs w:val="28"/>
        </w:rPr>
        <w:t>bine</w:t>
      </w:r>
      <w:r>
        <w:rPr>
          <w:sz w:val="28"/>
          <w:szCs w:val="28"/>
        </w:rPr>
        <w:t xml:space="preserve"> </w:t>
      </w:r>
      <w:r w:rsidR="00602CCC" w:rsidRPr="00602CCC">
        <w:rPr>
          <w:sz w:val="28"/>
          <w:szCs w:val="28"/>
        </w:rPr>
        <w:t>provocările</w:t>
      </w:r>
      <w:r>
        <w:rPr>
          <w:sz w:val="28"/>
          <w:szCs w:val="28"/>
        </w:rPr>
        <w:t xml:space="preserve"> </w:t>
      </w:r>
      <w:r w:rsidR="00602CCC" w:rsidRPr="00602CCC">
        <w:rPr>
          <w:sz w:val="28"/>
          <w:szCs w:val="28"/>
        </w:rPr>
        <w:t>sociale,</w:t>
      </w:r>
      <w:r w:rsidR="00BC4153">
        <w:rPr>
          <w:sz w:val="28"/>
          <w:szCs w:val="28"/>
        </w:rPr>
        <w:t xml:space="preserve"> </w:t>
      </w:r>
      <w:r w:rsidR="00602CCC" w:rsidRPr="00602CCC">
        <w:rPr>
          <w:sz w:val="28"/>
          <w:szCs w:val="28"/>
        </w:rPr>
        <w:t>cu</w:t>
      </w:r>
      <w:r>
        <w:rPr>
          <w:sz w:val="28"/>
          <w:szCs w:val="28"/>
        </w:rPr>
        <w:t xml:space="preserve"> </w:t>
      </w:r>
      <w:r w:rsidR="00602CCC" w:rsidRPr="00602CCC">
        <w:rPr>
          <w:sz w:val="28"/>
          <w:szCs w:val="28"/>
        </w:rPr>
        <w:t>participarea</w:t>
      </w:r>
      <w:r>
        <w:rPr>
          <w:sz w:val="28"/>
          <w:szCs w:val="28"/>
        </w:rPr>
        <w:t xml:space="preserve"> </w:t>
      </w:r>
      <w:r w:rsidR="00602CCC" w:rsidRPr="00602CCC">
        <w:rPr>
          <w:sz w:val="28"/>
          <w:szCs w:val="28"/>
        </w:rPr>
        <w:t>actorilor</w:t>
      </w:r>
      <w:r>
        <w:rPr>
          <w:sz w:val="28"/>
          <w:szCs w:val="28"/>
        </w:rPr>
        <w:t xml:space="preserve"> </w:t>
      </w:r>
      <w:r w:rsidR="00602CCC" w:rsidRPr="00602CCC">
        <w:rPr>
          <w:sz w:val="28"/>
          <w:szCs w:val="28"/>
        </w:rPr>
        <w:t>publici</w:t>
      </w:r>
      <w:r>
        <w:rPr>
          <w:sz w:val="28"/>
          <w:szCs w:val="28"/>
        </w:rPr>
        <w:t xml:space="preserve"> </w:t>
      </w:r>
      <w:r w:rsidR="00602CCC" w:rsidRPr="00602CCC">
        <w:rPr>
          <w:sz w:val="28"/>
          <w:szCs w:val="28"/>
        </w:rPr>
        <w:t>si</w:t>
      </w:r>
      <w:r>
        <w:rPr>
          <w:sz w:val="28"/>
          <w:szCs w:val="28"/>
        </w:rPr>
        <w:t xml:space="preserve"> </w:t>
      </w:r>
      <w:r w:rsidR="00602CCC" w:rsidRPr="00602CCC">
        <w:rPr>
          <w:sz w:val="28"/>
          <w:szCs w:val="28"/>
        </w:rPr>
        <w:t>privati,</w:t>
      </w:r>
      <w:r w:rsidR="00BC4153">
        <w:rPr>
          <w:sz w:val="28"/>
          <w:szCs w:val="28"/>
        </w:rPr>
        <w:t xml:space="preserve"> </w:t>
      </w:r>
      <w:r w:rsidR="00602CCC" w:rsidRPr="00602CCC">
        <w:rPr>
          <w:sz w:val="28"/>
          <w:szCs w:val="28"/>
        </w:rPr>
        <w:t>a</w:t>
      </w:r>
      <w:r>
        <w:rPr>
          <w:sz w:val="28"/>
          <w:szCs w:val="28"/>
        </w:rPr>
        <w:t xml:space="preserve"> s</w:t>
      </w:r>
      <w:r w:rsidR="00602CCC" w:rsidRPr="00602CCC">
        <w:rPr>
          <w:sz w:val="28"/>
          <w:szCs w:val="28"/>
        </w:rPr>
        <w:t>ocietatii</w:t>
      </w:r>
      <w:r>
        <w:rPr>
          <w:sz w:val="28"/>
          <w:szCs w:val="28"/>
        </w:rPr>
        <w:t xml:space="preserve"> </w:t>
      </w:r>
      <w:r w:rsidR="00602CCC" w:rsidRPr="00602CCC">
        <w:rPr>
          <w:sz w:val="28"/>
          <w:szCs w:val="28"/>
        </w:rPr>
        <w:t>civile</w:t>
      </w:r>
      <w:r w:rsidR="00BC415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02CCC" w:rsidRPr="00602CCC">
        <w:rPr>
          <w:sz w:val="28"/>
          <w:szCs w:val="28"/>
        </w:rPr>
        <w:t>pentru</w:t>
      </w:r>
      <w:r w:rsidR="00BC4153">
        <w:rPr>
          <w:sz w:val="28"/>
          <w:szCs w:val="28"/>
        </w:rPr>
        <w:t xml:space="preserve"> i</w:t>
      </w:r>
      <w:r w:rsidR="00602CCC" w:rsidRPr="00602CCC">
        <w:rPr>
          <w:sz w:val="28"/>
          <w:szCs w:val="28"/>
        </w:rPr>
        <w:t>mbunatatirea</w:t>
      </w:r>
      <w:r>
        <w:rPr>
          <w:sz w:val="28"/>
          <w:szCs w:val="28"/>
        </w:rPr>
        <w:t xml:space="preserve"> </w:t>
      </w:r>
      <w:r w:rsidR="00602CCC" w:rsidRPr="00602CCC">
        <w:rPr>
          <w:sz w:val="28"/>
          <w:szCs w:val="28"/>
        </w:rPr>
        <w:t>serviciilor</w:t>
      </w:r>
      <w:r>
        <w:rPr>
          <w:sz w:val="28"/>
          <w:szCs w:val="28"/>
        </w:rPr>
        <w:t xml:space="preserve"> </w:t>
      </w:r>
      <w:r w:rsidR="00602CCC" w:rsidRPr="00602CCC">
        <w:rPr>
          <w:sz w:val="28"/>
          <w:szCs w:val="28"/>
        </w:rPr>
        <w:t>sociale</w:t>
      </w:r>
      <w:r>
        <w:rPr>
          <w:sz w:val="28"/>
          <w:szCs w:val="28"/>
        </w:rPr>
        <w:t xml:space="preserve"> </w:t>
      </w:r>
      <w:r w:rsidR="00602CCC" w:rsidRPr="00602CCC">
        <w:rPr>
          <w:sz w:val="28"/>
          <w:szCs w:val="28"/>
        </w:rPr>
        <w:t>la</w:t>
      </w:r>
      <w:r w:rsidR="00BC4153">
        <w:rPr>
          <w:sz w:val="28"/>
          <w:szCs w:val="28"/>
        </w:rPr>
        <w:t xml:space="preserve"> </w:t>
      </w:r>
      <w:r w:rsidR="00602CCC" w:rsidRPr="00602CCC">
        <w:rPr>
          <w:sz w:val="28"/>
          <w:szCs w:val="28"/>
        </w:rPr>
        <w:t>nivelul</w:t>
      </w:r>
      <w:r>
        <w:rPr>
          <w:sz w:val="28"/>
          <w:szCs w:val="28"/>
        </w:rPr>
        <w:t xml:space="preserve"> </w:t>
      </w:r>
      <w:r w:rsidR="00602CCC" w:rsidRPr="00602CCC">
        <w:rPr>
          <w:sz w:val="28"/>
          <w:szCs w:val="28"/>
        </w:rPr>
        <w:t>regiunii.</w:t>
      </w:r>
    </w:p>
    <w:p w:rsidR="00602CCC" w:rsidRPr="00602CCC" w:rsidRDefault="00602CCC" w:rsidP="00602CCC">
      <w:pPr>
        <w:rPr>
          <w:sz w:val="28"/>
          <w:szCs w:val="28"/>
        </w:rPr>
      </w:pPr>
      <w:r w:rsidRPr="00602CCC">
        <w:rPr>
          <w:sz w:val="28"/>
          <w:szCs w:val="28"/>
        </w:rPr>
        <w:t>Planul de afaceri ar trebui să susțină acțiuni destinate să accelereze inovarea socială ca răspuns la nevoile sociale</w:t>
      </w:r>
      <w:r w:rsidR="00BC4153">
        <w:rPr>
          <w:sz w:val="28"/>
          <w:szCs w:val="28"/>
        </w:rPr>
        <w:t xml:space="preserve"> </w:t>
      </w:r>
      <w:r w:rsidR="00E531CB">
        <w:rPr>
          <w:sz w:val="28"/>
          <w:szCs w:val="28"/>
        </w:rPr>
        <w:t>c</w:t>
      </w:r>
      <w:r w:rsidRPr="00602CCC">
        <w:rPr>
          <w:sz w:val="28"/>
          <w:szCs w:val="28"/>
        </w:rPr>
        <w:t>are</w:t>
      </w:r>
      <w:r w:rsidR="00E531CB">
        <w:rPr>
          <w:sz w:val="28"/>
          <w:szCs w:val="28"/>
        </w:rPr>
        <w:t xml:space="preserve"> </w:t>
      </w:r>
      <w:r w:rsidRPr="00602CCC">
        <w:rPr>
          <w:sz w:val="28"/>
          <w:szCs w:val="28"/>
        </w:rPr>
        <w:t>nu</w:t>
      </w:r>
      <w:r w:rsidR="00E531CB">
        <w:rPr>
          <w:sz w:val="28"/>
          <w:szCs w:val="28"/>
        </w:rPr>
        <w:t xml:space="preserve"> </w:t>
      </w:r>
      <w:r w:rsidRPr="00602CCC">
        <w:rPr>
          <w:sz w:val="28"/>
          <w:szCs w:val="28"/>
        </w:rPr>
        <w:t>sunt</w:t>
      </w:r>
      <w:r w:rsidR="00E531CB">
        <w:rPr>
          <w:sz w:val="28"/>
          <w:szCs w:val="28"/>
        </w:rPr>
        <w:t xml:space="preserve"> rezolvate</w:t>
      </w:r>
      <w:r w:rsidR="00BC4153">
        <w:rPr>
          <w:sz w:val="28"/>
          <w:szCs w:val="28"/>
        </w:rPr>
        <w:t>,</w:t>
      </w:r>
      <w:r w:rsidR="00E531CB">
        <w:rPr>
          <w:sz w:val="28"/>
          <w:szCs w:val="28"/>
        </w:rPr>
        <w:t xml:space="preserve"> cu referire la:</w:t>
      </w:r>
    </w:p>
    <w:p w:rsidR="00602CCC" w:rsidRPr="00602CCC" w:rsidRDefault="00602CCC" w:rsidP="00602CCC">
      <w:pPr>
        <w:rPr>
          <w:sz w:val="28"/>
          <w:szCs w:val="28"/>
        </w:rPr>
      </w:pPr>
      <w:r w:rsidRPr="00602CCC">
        <w:rPr>
          <w:sz w:val="28"/>
          <w:szCs w:val="28"/>
        </w:rPr>
        <w:t>combaterea</w:t>
      </w:r>
      <w:r w:rsidR="00E531CB">
        <w:rPr>
          <w:sz w:val="28"/>
          <w:szCs w:val="28"/>
        </w:rPr>
        <w:t xml:space="preserve"> </w:t>
      </w:r>
      <w:r w:rsidRPr="00602CCC">
        <w:rPr>
          <w:sz w:val="28"/>
          <w:szCs w:val="28"/>
        </w:rPr>
        <w:t>sărăciei</w:t>
      </w:r>
      <w:r w:rsidR="00E531CB">
        <w:rPr>
          <w:sz w:val="28"/>
          <w:szCs w:val="28"/>
        </w:rPr>
        <w:t xml:space="preserve"> </w:t>
      </w:r>
      <w:r w:rsidRPr="00602CCC">
        <w:rPr>
          <w:sz w:val="28"/>
          <w:szCs w:val="28"/>
        </w:rPr>
        <w:t>și</w:t>
      </w:r>
      <w:r w:rsidR="00E531CB">
        <w:rPr>
          <w:sz w:val="28"/>
          <w:szCs w:val="28"/>
        </w:rPr>
        <w:t xml:space="preserve">  </w:t>
      </w:r>
      <w:r w:rsidRPr="00602CCC">
        <w:rPr>
          <w:sz w:val="28"/>
          <w:szCs w:val="28"/>
        </w:rPr>
        <w:t>excluziunii</w:t>
      </w:r>
      <w:r w:rsidR="00E531CB">
        <w:rPr>
          <w:sz w:val="28"/>
          <w:szCs w:val="28"/>
        </w:rPr>
        <w:t xml:space="preserve"> sociale</w:t>
      </w:r>
    </w:p>
    <w:p w:rsidR="00602CCC" w:rsidRPr="00602CCC" w:rsidRDefault="00E531CB" w:rsidP="00602CCC">
      <w:pPr>
        <w:rPr>
          <w:sz w:val="28"/>
          <w:szCs w:val="28"/>
        </w:rPr>
      </w:pPr>
      <w:r>
        <w:rPr>
          <w:sz w:val="28"/>
          <w:szCs w:val="28"/>
        </w:rPr>
        <w:t xml:space="preserve">generarea  </w:t>
      </w:r>
      <w:r w:rsidR="00602CCC" w:rsidRPr="00602CCC">
        <w:rPr>
          <w:sz w:val="28"/>
          <w:szCs w:val="28"/>
        </w:rPr>
        <w:t>de</w:t>
      </w:r>
      <w:r>
        <w:rPr>
          <w:sz w:val="28"/>
          <w:szCs w:val="28"/>
        </w:rPr>
        <w:t xml:space="preserve"> </w:t>
      </w:r>
      <w:r w:rsidR="00602CCC" w:rsidRPr="00602CCC">
        <w:rPr>
          <w:sz w:val="28"/>
          <w:szCs w:val="28"/>
        </w:rPr>
        <w:t>locuri</w:t>
      </w:r>
      <w:r>
        <w:rPr>
          <w:sz w:val="28"/>
          <w:szCs w:val="28"/>
        </w:rPr>
        <w:t xml:space="preserve"> </w:t>
      </w:r>
      <w:r w:rsidR="00602CCC" w:rsidRPr="00602CCC">
        <w:rPr>
          <w:sz w:val="28"/>
          <w:szCs w:val="28"/>
        </w:rPr>
        <w:t>de</w:t>
      </w:r>
      <w:r>
        <w:rPr>
          <w:sz w:val="28"/>
          <w:szCs w:val="28"/>
        </w:rPr>
        <w:t xml:space="preserve"> </w:t>
      </w:r>
      <w:r w:rsidR="00602CCC" w:rsidRPr="00602CCC">
        <w:rPr>
          <w:sz w:val="28"/>
          <w:szCs w:val="28"/>
        </w:rPr>
        <w:t>muncă</w:t>
      </w:r>
      <w:r>
        <w:rPr>
          <w:sz w:val="28"/>
          <w:szCs w:val="28"/>
        </w:rPr>
        <w:t xml:space="preserve"> </w:t>
      </w:r>
      <w:r w:rsidR="00602CCC" w:rsidRPr="00602CCC">
        <w:rPr>
          <w:sz w:val="28"/>
          <w:szCs w:val="28"/>
        </w:rPr>
        <w:t>de</w:t>
      </w:r>
      <w:r>
        <w:rPr>
          <w:sz w:val="28"/>
          <w:szCs w:val="28"/>
        </w:rPr>
        <w:t xml:space="preserve"> </w:t>
      </w:r>
      <w:r w:rsidR="00602CCC" w:rsidRPr="00602CCC">
        <w:rPr>
          <w:sz w:val="28"/>
          <w:szCs w:val="28"/>
        </w:rPr>
        <w:t>calitate</w:t>
      </w:r>
      <w:r>
        <w:rPr>
          <w:sz w:val="28"/>
          <w:szCs w:val="28"/>
        </w:rPr>
        <w:t xml:space="preserve"> </w:t>
      </w:r>
      <w:r w:rsidR="00602CCC" w:rsidRPr="00602CCC">
        <w:rPr>
          <w:sz w:val="28"/>
          <w:szCs w:val="28"/>
        </w:rPr>
        <w:t>și</w:t>
      </w:r>
      <w:r>
        <w:rPr>
          <w:sz w:val="28"/>
          <w:szCs w:val="28"/>
        </w:rPr>
        <w:t xml:space="preserve"> durabile</w:t>
      </w:r>
    </w:p>
    <w:p w:rsidR="00602CCC" w:rsidRPr="00602CCC" w:rsidRDefault="00E531CB" w:rsidP="00602CCC">
      <w:pPr>
        <w:rPr>
          <w:sz w:val="28"/>
          <w:szCs w:val="28"/>
        </w:rPr>
      </w:pPr>
      <w:r>
        <w:rPr>
          <w:sz w:val="28"/>
          <w:szCs w:val="28"/>
        </w:rPr>
        <w:lastRenderedPageBreak/>
        <w:t>realiz</w:t>
      </w:r>
      <w:r w:rsidR="00602CCC" w:rsidRPr="00602CCC">
        <w:rPr>
          <w:sz w:val="28"/>
          <w:szCs w:val="28"/>
        </w:rPr>
        <w:t>area</w:t>
      </w:r>
      <w:r>
        <w:rPr>
          <w:sz w:val="28"/>
          <w:szCs w:val="28"/>
        </w:rPr>
        <w:t xml:space="preserve"> </w:t>
      </w:r>
      <w:r w:rsidR="00602CCC" w:rsidRPr="00602CCC">
        <w:rPr>
          <w:sz w:val="28"/>
          <w:szCs w:val="28"/>
        </w:rPr>
        <w:t>unei</w:t>
      </w:r>
      <w:r>
        <w:rPr>
          <w:sz w:val="28"/>
          <w:szCs w:val="28"/>
        </w:rPr>
        <w:t xml:space="preserve"> </w:t>
      </w:r>
      <w:r w:rsidR="00602CCC" w:rsidRPr="00602CCC">
        <w:rPr>
          <w:sz w:val="28"/>
          <w:szCs w:val="28"/>
        </w:rPr>
        <w:t>protecții</w:t>
      </w:r>
      <w:r>
        <w:rPr>
          <w:sz w:val="28"/>
          <w:szCs w:val="28"/>
        </w:rPr>
        <w:t xml:space="preserve"> </w:t>
      </w:r>
      <w:r w:rsidR="00602CCC" w:rsidRPr="00602CCC">
        <w:rPr>
          <w:sz w:val="28"/>
          <w:szCs w:val="28"/>
        </w:rPr>
        <w:t>sociale</w:t>
      </w:r>
      <w:r>
        <w:rPr>
          <w:sz w:val="28"/>
          <w:szCs w:val="28"/>
        </w:rPr>
        <w:t xml:space="preserve"> </w:t>
      </w:r>
      <w:r w:rsidR="00602CCC" w:rsidRPr="00602CCC">
        <w:rPr>
          <w:sz w:val="28"/>
          <w:szCs w:val="28"/>
        </w:rPr>
        <w:t>adecvate</w:t>
      </w:r>
      <w:r>
        <w:rPr>
          <w:sz w:val="28"/>
          <w:szCs w:val="28"/>
        </w:rPr>
        <w:t xml:space="preserve"> </w:t>
      </w:r>
      <w:r w:rsidR="00602CCC" w:rsidRPr="00602CCC">
        <w:rPr>
          <w:sz w:val="28"/>
          <w:szCs w:val="28"/>
        </w:rPr>
        <w:t>și</w:t>
      </w:r>
      <w:r>
        <w:rPr>
          <w:sz w:val="28"/>
          <w:szCs w:val="28"/>
        </w:rPr>
        <w:t xml:space="preserve"> </w:t>
      </w:r>
      <w:r w:rsidR="00602CCC" w:rsidRPr="00602CCC">
        <w:rPr>
          <w:sz w:val="28"/>
          <w:szCs w:val="28"/>
        </w:rPr>
        <w:t>capabile</w:t>
      </w:r>
      <w:r>
        <w:rPr>
          <w:sz w:val="28"/>
          <w:szCs w:val="28"/>
        </w:rPr>
        <w:t xml:space="preserve"> </w:t>
      </w:r>
      <w:r w:rsidR="00602CCC" w:rsidRPr="00602CCC">
        <w:rPr>
          <w:sz w:val="28"/>
          <w:szCs w:val="28"/>
        </w:rPr>
        <w:t>să</w:t>
      </w:r>
      <w:r>
        <w:rPr>
          <w:sz w:val="28"/>
          <w:szCs w:val="28"/>
        </w:rPr>
        <w:t xml:space="preserve"> </w:t>
      </w:r>
      <w:r w:rsidR="00602CCC" w:rsidRPr="00602CCC">
        <w:rPr>
          <w:sz w:val="28"/>
          <w:szCs w:val="28"/>
        </w:rPr>
        <w:t>prevină</w:t>
      </w:r>
      <w:r>
        <w:rPr>
          <w:sz w:val="28"/>
          <w:szCs w:val="28"/>
        </w:rPr>
        <w:t xml:space="preserve"> sărăcia</w:t>
      </w:r>
    </w:p>
    <w:p w:rsidR="00602CCC" w:rsidRPr="00602CCC" w:rsidRDefault="00602CCC" w:rsidP="00602CCC">
      <w:pPr>
        <w:rPr>
          <w:sz w:val="28"/>
          <w:szCs w:val="28"/>
        </w:rPr>
      </w:pPr>
      <w:r w:rsidRPr="00602CCC">
        <w:rPr>
          <w:sz w:val="28"/>
          <w:szCs w:val="28"/>
        </w:rPr>
        <w:t>îmbunătățirea</w:t>
      </w:r>
      <w:r w:rsidR="00E531CB">
        <w:rPr>
          <w:sz w:val="28"/>
          <w:szCs w:val="28"/>
        </w:rPr>
        <w:t xml:space="preserve"> </w:t>
      </w:r>
      <w:r w:rsidRPr="00602CCC">
        <w:rPr>
          <w:sz w:val="28"/>
          <w:szCs w:val="28"/>
        </w:rPr>
        <w:t>condițiilor</w:t>
      </w:r>
      <w:r w:rsidR="00E531CB">
        <w:rPr>
          <w:sz w:val="28"/>
          <w:szCs w:val="28"/>
        </w:rPr>
        <w:t xml:space="preserve"> </w:t>
      </w:r>
      <w:r w:rsidRPr="00602CCC">
        <w:rPr>
          <w:sz w:val="28"/>
          <w:szCs w:val="28"/>
        </w:rPr>
        <w:t>de</w:t>
      </w:r>
      <w:r w:rsidR="00E531CB">
        <w:rPr>
          <w:sz w:val="28"/>
          <w:szCs w:val="28"/>
        </w:rPr>
        <w:t xml:space="preserve"> muncă</w:t>
      </w:r>
    </w:p>
    <w:p w:rsidR="00602CCC" w:rsidRDefault="00E531CB" w:rsidP="00E113FE">
      <w:pPr>
        <w:rPr>
          <w:sz w:val="28"/>
          <w:szCs w:val="28"/>
        </w:rPr>
      </w:pPr>
      <w:r>
        <w:rPr>
          <w:sz w:val="28"/>
          <w:szCs w:val="28"/>
        </w:rPr>
        <w:t>creste</w:t>
      </w:r>
      <w:r w:rsidR="00602CCC" w:rsidRPr="00602CCC">
        <w:rPr>
          <w:sz w:val="28"/>
          <w:szCs w:val="28"/>
        </w:rPr>
        <w:t>rea</w:t>
      </w:r>
      <w:r>
        <w:rPr>
          <w:sz w:val="28"/>
          <w:szCs w:val="28"/>
        </w:rPr>
        <w:t xml:space="preserve"> </w:t>
      </w:r>
      <w:r w:rsidR="00602CCC" w:rsidRPr="00602CCC">
        <w:rPr>
          <w:sz w:val="28"/>
          <w:szCs w:val="28"/>
        </w:rPr>
        <w:t>accesului</w:t>
      </w:r>
      <w:r>
        <w:rPr>
          <w:sz w:val="28"/>
          <w:szCs w:val="28"/>
        </w:rPr>
        <w:t xml:space="preserve"> </w:t>
      </w:r>
      <w:r w:rsidR="00602CCC" w:rsidRPr="00602CCC">
        <w:rPr>
          <w:sz w:val="28"/>
          <w:szCs w:val="28"/>
        </w:rPr>
        <w:t>persoanelor</w:t>
      </w:r>
      <w:r>
        <w:rPr>
          <w:sz w:val="28"/>
          <w:szCs w:val="28"/>
        </w:rPr>
        <w:t xml:space="preserve"> </w:t>
      </w:r>
      <w:r w:rsidR="00602CCC" w:rsidRPr="00602CCC">
        <w:rPr>
          <w:sz w:val="28"/>
          <w:szCs w:val="28"/>
        </w:rPr>
        <w:t>vulnerabile</w:t>
      </w:r>
      <w:r>
        <w:rPr>
          <w:sz w:val="28"/>
          <w:szCs w:val="28"/>
        </w:rPr>
        <w:t xml:space="preserve"> </w:t>
      </w:r>
      <w:r w:rsidR="00602CCC" w:rsidRPr="00602CCC">
        <w:rPr>
          <w:sz w:val="28"/>
          <w:szCs w:val="28"/>
        </w:rPr>
        <w:t>la</w:t>
      </w:r>
      <w:r>
        <w:rPr>
          <w:sz w:val="28"/>
          <w:szCs w:val="28"/>
        </w:rPr>
        <w:t xml:space="preserve"> </w:t>
      </w:r>
      <w:r w:rsidR="00602CCC" w:rsidRPr="00602CCC">
        <w:rPr>
          <w:sz w:val="28"/>
          <w:szCs w:val="28"/>
        </w:rPr>
        <w:t>formare</w:t>
      </w:r>
      <w:r>
        <w:rPr>
          <w:sz w:val="28"/>
          <w:szCs w:val="28"/>
        </w:rPr>
        <w:t xml:space="preserve"> </w:t>
      </w:r>
      <w:r w:rsidR="00602CCC" w:rsidRPr="00602CCC">
        <w:rPr>
          <w:sz w:val="28"/>
          <w:szCs w:val="28"/>
        </w:rPr>
        <w:t>profesională,</w:t>
      </w:r>
      <w:r>
        <w:rPr>
          <w:sz w:val="28"/>
          <w:szCs w:val="28"/>
        </w:rPr>
        <w:t xml:space="preserve"> </w:t>
      </w:r>
      <w:r w:rsidR="00602CCC" w:rsidRPr="00602CCC">
        <w:rPr>
          <w:sz w:val="28"/>
          <w:szCs w:val="28"/>
        </w:rPr>
        <w:t>ținând</w:t>
      </w:r>
      <w:r>
        <w:rPr>
          <w:sz w:val="28"/>
          <w:szCs w:val="28"/>
        </w:rPr>
        <w:t xml:space="preserve"> </w:t>
      </w:r>
      <w:r w:rsidR="00602CCC" w:rsidRPr="00602CCC">
        <w:rPr>
          <w:sz w:val="28"/>
          <w:szCs w:val="28"/>
        </w:rPr>
        <w:t>seama</w:t>
      </w:r>
      <w:r>
        <w:rPr>
          <w:sz w:val="28"/>
          <w:szCs w:val="28"/>
        </w:rPr>
        <w:t xml:space="preserve"> si de  </w:t>
      </w:r>
      <w:r w:rsidR="00602CCC" w:rsidRPr="00602CCC">
        <w:rPr>
          <w:sz w:val="28"/>
          <w:szCs w:val="28"/>
        </w:rPr>
        <w:t>rolul</w:t>
      </w:r>
      <w:r>
        <w:rPr>
          <w:sz w:val="28"/>
          <w:szCs w:val="28"/>
        </w:rPr>
        <w:t xml:space="preserve"> </w:t>
      </w:r>
      <w:r w:rsidR="000B1B6C">
        <w:rPr>
          <w:sz w:val="28"/>
          <w:szCs w:val="28"/>
        </w:rPr>
        <w:t xml:space="preserve">si suportul </w:t>
      </w:r>
      <w:r w:rsidR="00602CCC" w:rsidRPr="00602CCC">
        <w:rPr>
          <w:sz w:val="28"/>
          <w:szCs w:val="28"/>
        </w:rPr>
        <w:t>autorităților</w:t>
      </w:r>
      <w:r>
        <w:rPr>
          <w:sz w:val="28"/>
          <w:szCs w:val="28"/>
        </w:rPr>
        <w:t xml:space="preserve"> </w:t>
      </w:r>
      <w:r w:rsidR="00602CCC" w:rsidRPr="00602CCC">
        <w:rPr>
          <w:sz w:val="28"/>
          <w:szCs w:val="28"/>
        </w:rPr>
        <w:t>regionale</w:t>
      </w:r>
      <w:r>
        <w:rPr>
          <w:sz w:val="28"/>
          <w:szCs w:val="28"/>
        </w:rPr>
        <w:t xml:space="preserve"> </w:t>
      </w:r>
      <w:r w:rsidR="00602CCC" w:rsidRPr="00602CCC">
        <w:rPr>
          <w:sz w:val="28"/>
          <w:szCs w:val="28"/>
        </w:rPr>
        <w:t>și</w:t>
      </w:r>
      <w:r w:rsidR="00BC4153">
        <w:rPr>
          <w:sz w:val="28"/>
          <w:szCs w:val="28"/>
        </w:rPr>
        <w:t xml:space="preserve"> </w:t>
      </w:r>
      <w:r w:rsidR="00602CCC" w:rsidRPr="00602CCC">
        <w:rPr>
          <w:sz w:val="28"/>
          <w:szCs w:val="28"/>
        </w:rPr>
        <w:t>locale</w:t>
      </w:r>
    </w:p>
    <w:p w:rsidR="00E113FE" w:rsidRPr="00E113FE" w:rsidRDefault="00E113FE" w:rsidP="00E113FE">
      <w:pPr>
        <w:rPr>
          <w:sz w:val="28"/>
          <w:szCs w:val="28"/>
        </w:rPr>
      </w:pPr>
      <w:r w:rsidRPr="00E113FE">
        <w:rPr>
          <w:sz w:val="28"/>
          <w:szCs w:val="28"/>
        </w:rPr>
        <w:t>Exemple de teme de inovare so</w:t>
      </w:r>
      <w:r w:rsidR="00582833">
        <w:rPr>
          <w:sz w:val="28"/>
          <w:szCs w:val="28"/>
        </w:rPr>
        <w:t>cială care pot</w:t>
      </w:r>
      <w:r w:rsidR="00ED6A1D">
        <w:rPr>
          <w:sz w:val="28"/>
          <w:szCs w:val="28"/>
        </w:rPr>
        <w:t xml:space="preserve"> fi mentionate</w:t>
      </w:r>
      <w:r w:rsidR="000B1B6C">
        <w:rPr>
          <w:sz w:val="28"/>
          <w:szCs w:val="28"/>
        </w:rPr>
        <w:t>( dar justificate corect!)</w:t>
      </w:r>
      <w:r w:rsidR="00ED6A1D">
        <w:rPr>
          <w:sz w:val="28"/>
          <w:szCs w:val="28"/>
        </w:rPr>
        <w:t xml:space="preserve"> ca aplicabile</w:t>
      </w:r>
      <w:r w:rsidRPr="00E113FE">
        <w:rPr>
          <w:sz w:val="28"/>
          <w:szCs w:val="28"/>
        </w:rPr>
        <w:t xml:space="preserve"> în </w:t>
      </w:r>
      <w:r w:rsidR="00ED6A1D">
        <w:rPr>
          <w:sz w:val="28"/>
          <w:szCs w:val="28"/>
        </w:rPr>
        <w:t>dezvoltarea Planurilor de</w:t>
      </w:r>
      <w:r w:rsidR="00E531CB">
        <w:rPr>
          <w:sz w:val="28"/>
          <w:szCs w:val="28"/>
        </w:rPr>
        <w:t xml:space="preserve"> </w:t>
      </w:r>
      <w:r w:rsidR="00ED6A1D">
        <w:rPr>
          <w:sz w:val="28"/>
          <w:szCs w:val="28"/>
        </w:rPr>
        <w:t xml:space="preserve"> Afaceri( cum in dezvoltarea firmei rezultate se utilizeaza acestea)</w:t>
      </w:r>
      <w:r w:rsidR="00582833">
        <w:rPr>
          <w:sz w:val="28"/>
          <w:szCs w:val="28"/>
        </w:rPr>
        <w:t xml:space="preserve"> demonstrand intentia de aplicare</w:t>
      </w:r>
      <w:r w:rsidR="00ED6A1D">
        <w:rPr>
          <w:sz w:val="28"/>
          <w:szCs w:val="28"/>
        </w:rPr>
        <w:t>:</w:t>
      </w:r>
    </w:p>
    <w:p w:rsidR="00E113FE" w:rsidRPr="00E113FE" w:rsidRDefault="00582833" w:rsidP="00E113F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E113FE" w:rsidRPr="00E113FE">
        <w:rPr>
          <w:sz w:val="28"/>
          <w:szCs w:val="28"/>
        </w:rPr>
        <w:t xml:space="preserve">metode inovatoare de implicare activă a membrilor comunității în operațiunile sprijinite, inclusiv pentru depășirea barierelor de ordin moral sau care țin de cutumele din societate/ etnice; </w:t>
      </w:r>
    </w:p>
    <w:p w:rsidR="00E113FE" w:rsidRPr="00E113FE" w:rsidRDefault="00582833" w:rsidP="00E113F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E113FE" w:rsidRPr="00E113FE">
        <w:rPr>
          <w:sz w:val="28"/>
          <w:szCs w:val="28"/>
        </w:rPr>
        <w:t>metode inovatoare de combatere a discriminării;</w:t>
      </w:r>
    </w:p>
    <w:p w:rsidR="00E113FE" w:rsidRPr="00E113FE" w:rsidRDefault="00582833" w:rsidP="00E113F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E113FE" w:rsidRPr="00E113FE">
        <w:rPr>
          <w:sz w:val="28"/>
          <w:szCs w:val="28"/>
        </w:rPr>
        <w:t xml:space="preserve">valorificarea oportunităților locale în identificarea soluțiilor propuse; </w:t>
      </w:r>
    </w:p>
    <w:p w:rsidR="00E113FE" w:rsidRPr="00E113FE" w:rsidRDefault="00582833" w:rsidP="00E113F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E113FE" w:rsidRPr="00E113FE">
        <w:rPr>
          <w:sz w:val="28"/>
          <w:szCs w:val="28"/>
        </w:rPr>
        <w:t>activități și inițiative care vizează promovarea egalității de șanse, nediscriminarea etc.</w:t>
      </w:r>
    </w:p>
    <w:p w:rsidR="00E113FE" w:rsidRDefault="00582833" w:rsidP="00E113F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13FE" w:rsidRPr="00E113FE">
        <w:rPr>
          <w:sz w:val="28"/>
          <w:szCs w:val="28"/>
        </w:rPr>
        <w:t xml:space="preserve">crearea și consolidarea de parteneriate, </w:t>
      </w:r>
      <w:r>
        <w:rPr>
          <w:sz w:val="28"/>
          <w:szCs w:val="28"/>
        </w:rPr>
        <w:t xml:space="preserve">dorinta de apartenenta la </w:t>
      </w:r>
      <w:r w:rsidR="00E113FE" w:rsidRPr="00E113FE">
        <w:rPr>
          <w:sz w:val="28"/>
          <w:szCs w:val="28"/>
        </w:rPr>
        <w:t>reţele şi platfor</w:t>
      </w:r>
      <w:r>
        <w:rPr>
          <w:sz w:val="28"/>
          <w:szCs w:val="28"/>
        </w:rPr>
        <w:t xml:space="preserve">me de colaborare </w:t>
      </w:r>
      <w:r w:rsidR="00E113FE" w:rsidRPr="00E113FE">
        <w:rPr>
          <w:sz w:val="28"/>
          <w:szCs w:val="28"/>
        </w:rPr>
        <w:t>de sprijinire a afacerilor şi incubatoarelor/ clusterelor/ hub-urilor existente la nivel naţional/ regional/ local pentru susţinerea oricăror persoane interesate privind înfiinţarea şi dezvoltarea afacerilor</w:t>
      </w:r>
      <w:r>
        <w:rPr>
          <w:sz w:val="28"/>
          <w:szCs w:val="28"/>
        </w:rPr>
        <w:t xml:space="preserve"> printr-un Plan de Afaceri</w:t>
      </w:r>
      <w:r w:rsidR="00E113FE" w:rsidRPr="00E113FE">
        <w:rPr>
          <w:sz w:val="28"/>
          <w:szCs w:val="28"/>
        </w:rPr>
        <w:t>;</w:t>
      </w:r>
    </w:p>
    <w:p w:rsidR="00582833" w:rsidRDefault="00582833" w:rsidP="00E113FE">
      <w:pPr>
        <w:rPr>
          <w:sz w:val="28"/>
          <w:szCs w:val="28"/>
        </w:rPr>
      </w:pPr>
      <w:r>
        <w:rPr>
          <w:sz w:val="28"/>
          <w:szCs w:val="28"/>
        </w:rPr>
        <w:t>Exemple de dezvoltare de Planuri de Afaceri din domeniul inovarii sociale:</w:t>
      </w:r>
    </w:p>
    <w:p w:rsidR="00E113FE" w:rsidRDefault="00582833" w:rsidP="00582833">
      <w:pPr>
        <w:pStyle w:val="ListParagraph"/>
        <w:numPr>
          <w:ilvl w:val="0"/>
          <w:numId w:val="40"/>
        </w:numPr>
        <w:rPr>
          <w:sz w:val="28"/>
          <w:szCs w:val="28"/>
        </w:rPr>
      </w:pPr>
      <w:r w:rsidRPr="00582833">
        <w:rPr>
          <w:sz w:val="28"/>
          <w:szCs w:val="28"/>
        </w:rPr>
        <w:t xml:space="preserve">preluarea </w:t>
      </w:r>
      <w:r w:rsidR="00E113FE" w:rsidRPr="00582833">
        <w:rPr>
          <w:sz w:val="28"/>
          <w:szCs w:val="28"/>
        </w:rPr>
        <w:t xml:space="preserve">unor servicii publice, prin intermediul unor activităţi comerciale vizând servicii sociale, culturale, de mediu etc. (de ex., alpinism utilitar, peisagistică, îngrijire bătrâni, </w:t>
      </w:r>
      <w:r w:rsidR="00BC4153">
        <w:rPr>
          <w:sz w:val="28"/>
          <w:szCs w:val="28"/>
        </w:rPr>
        <w:t xml:space="preserve">ingrijire si transport bolnavi, </w:t>
      </w:r>
      <w:r w:rsidR="00E113FE" w:rsidRPr="00582833">
        <w:rPr>
          <w:sz w:val="28"/>
          <w:szCs w:val="28"/>
        </w:rPr>
        <w:t>livrarea la domiciliu de alimente sau alte consumabile etc.);</w:t>
      </w:r>
    </w:p>
    <w:p w:rsidR="00BC4153" w:rsidRPr="00582833" w:rsidRDefault="00BC4153" w:rsidP="00582833">
      <w:pPr>
        <w:pStyle w:val="ListParagraph"/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>servicii de salubritate, dezapezire;</w:t>
      </w:r>
    </w:p>
    <w:p w:rsidR="00E113FE" w:rsidRDefault="00E113FE" w:rsidP="00582833">
      <w:pPr>
        <w:pStyle w:val="ListParagraph"/>
        <w:numPr>
          <w:ilvl w:val="0"/>
          <w:numId w:val="40"/>
        </w:numPr>
        <w:rPr>
          <w:sz w:val="28"/>
          <w:szCs w:val="28"/>
        </w:rPr>
      </w:pPr>
      <w:r w:rsidRPr="00582833">
        <w:rPr>
          <w:sz w:val="28"/>
          <w:szCs w:val="28"/>
        </w:rPr>
        <w:t xml:space="preserve">livrarea unor </w:t>
      </w:r>
      <w:r w:rsidR="00582833">
        <w:rPr>
          <w:sz w:val="28"/>
          <w:szCs w:val="28"/>
        </w:rPr>
        <w:t xml:space="preserve">alte </w:t>
      </w:r>
      <w:r w:rsidRPr="00582833">
        <w:rPr>
          <w:sz w:val="28"/>
          <w:szCs w:val="28"/>
        </w:rPr>
        <w:t>servicii necesare în comunitate.</w:t>
      </w:r>
    </w:p>
    <w:p w:rsidR="00E531CB" w:rsidRDefault="00E531CB" w:rsidP="00582833">
      <w:pPr>
        <w:pStyle w:val="ListParagraph"/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 xml:space="preserve">Pachete de </w:t>
      </w:r>
      <w:r w:rsidR="00794656">
        <w:rPr>
          <w:sz w:val="28"/>
          <w:szCs w:val="28"/>
        </w:rPr>
        <w:t>trai</w:t>
      </w:r>
      <w:r>
        <w:rPr>
          <w:sz w:val="28"/>
          <w:szCs w:val="28"/>
        </w:rPr>
        <w:t xml:space="preserve">ning </w:t>
      </w:r>
      <w:r w:rsidR="00794656">
        <w:rPr>
          <w:sz w:val="28"/>
          <w:szCs w:val="28"/>
        </w:rPr>
        <w:t>in cresterea copiilor</w:t>
      </w:r>
      <w:r w:rsidR="00442E02">
        <w:rPr>
          <w:sz w:val="28"/>
          <w:szCs w:val="28"/>
        </w:rPr>
        <w:t>,</w:t>
      </w:r>
      <w:r w:rsidR="00794656">
        <w:rPr>
          <w:sz w:val="28"/>
          <w:szCs w:val="28"/>
        </w:rPr>
        <w:t xml:space="preserve"> </w:t>
      </w:r>
      <w:r>
        <w:rPr>
          <w:sz w:val="28"/>
          <w:szCs w:val="28"/>
        </w:rPr>
        <w:t>pentru mamici</w:t>
      </w:r>
      <w:r w:rsidR="00794656">
        <w:rPr>
          <w:sz w:val="28"/>
          <w:szCs w:val="28"/>
        </w:rPr>
        <w:t>;</w:t>
      </w:r>
    </w:p>
    <w:p w:rsidR="00794656" w:rsidRPr="00582833" w:rsidRDefault="00794656" w:rsidP="00582833">
      <w:pPr>
        <w:pStyle w:val="ListParagraph"/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Promovarea de afaceri on line pentru mamici imobilizate acasa, in cresterea copiilor</w:t>
      </w:r>
    </w:p>
    <w:p w:rsidR="00CD26F4" w:rsidRPr="00CD26F4" w:rsidRDefault="00CD26F4" w:rsidP="00CD26F4">
      <w:pPr>
        <w:ind w:left="360"/>
        <w:rPr>
          <w:sz w:val="28"/>
          <w:szCs w:val="28"/>
        </w:rPr>
      </w:pPr>
      <w:r w:rsidRPr="00CD26F4">
        <w:rPr>
          <w:sz w:val="28"/>
          <w:szCs w:val="28"/>
        </w:rPr>
        <w:t>NOTA. Documentul este cu caracter informativ, dvs. tratand sectiunea similara din planul de afaceri in functie de specificul si caracteristicile afacerii propusa de catre dvs.</w:t>
      </w:r>
    </w:p>
    <w:p w:rsidR="00E113FE" w:rsidRPr="00E113FE" w:rsidRDefault="00E113FE" w:rsidP="00E113FE">
      <w:pPr>
        <w:rPr>
          <w:sz w:val="28"/>
          <w:szCs w:val="28"/>
        </w:rPr>
      </w:pPr>
    </w:p>
    <w:p w:rsidR="00926726" w:rsidRDefault="00BC4153" w:rsidP="0092672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bookmarkStart w:id="0" w:name="_GoBack"/>
      <w:bookmarkEnd w:id="0"/>
      <w:r w:rsidR="00CD26F4">
        <w:rPr>
          <w:sz w:val="28"/>
          <w:szCs w:val="28"/>
        </w:rPr>
        <w:t xml:space="preserve">  Gabriel Spiridon                 </w:t>
      </w:r>
      <w:r>
        <w:rPr>
          <w:sz w:val="28"/>
          <w:szCs w:val="28"/>
        </w:rPr>
        <w:t xml:space="preserve">                                           septembrie 2018</w:t>
      </w:r>
    </w:p>
    <w:sectPr w:rsidR="00926726" w:rsidSect="0015146B">
      <w:headerReference w:type="default" r:id="rId7"/>
      <w:footerReference w:type="default" r:id="rId8"/>
      <w:pgSz w:w="11907" w:h="16839" w:code="9"/>
      <w:pgMar w:top="567" w:right="1134" w:bottom="567" w:left="1134" w:header="284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726" w:rsidRDefault="00926726" w:rsidP="00B50350">
      <w:pPr>
        <w:spacing w:after="0" w:line="240" w:lineRule="auto"/>
      </w:pPr>
      <w:r>
        <w:separator/>
      </w:r>
    </w:p>
  </w:endnote>
  <w:endnote w:type="continuationSeparator" w:id="0">
    <w:p w:rsidR="00926726" w:rsidRDefault="00926726" w:rsidP="00B50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098581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26726" w:rsidRDefault="00926726" w:rsidP="0015146B">
            <w:pPr>
              <w:pStyle w:val="Footer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4561416" cy="423224"/>
                  <wp:effectExtent l="0" t="0" r="0" b="0"/>
                  <wp:docPr id="4" name="Picture 4" descr="Description: C:\Users\Florian\Google Drive\_Proiecte\3.7 Sud Muntenia\03 Implementare\sigleIPA_AO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C:\Users\Florian\Google Drive\_Proiecte\3.7 Sud Muntenia\03 Implementare\sigleIPA_A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0821" cy="424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15146B">
              <w:rPr>
                <w:rFonts w:ascii="Arial" w:hAnsi="Arial" w:cs="Arial"/>
                <w:sz w:val="16"/>
              </w:rPr>
              <w:t xml:space="preserve">Pg. </w:t>
            </w:r>
            <w:r w:rsidR="00FF6022" w:rsidRPr="0015146B">
              <w:rPr>
                <w:rFonts w:ascii="Arial" w:hAnsi="Arial" w:cs="Arial"/>
                <w:b/>
                <w:bCs/>
                <w:sz w:val="16"/>
                <w:szCs w:val="24"/>
              </w:rPr>
              <w:fldChar w:fldCharType="begin"/>
            </w:r>
            <w:r w:rsidRPr="0015146B">
              <w:rPr>
                <w:rFonts w:ascii="Arial" w:hAnsi="Arial" w:cs="Arial"/>
                <w:b/>
                <w:bCs/>
                <w:sz w:val="16"/>
              </w:rPr>
              <w:instrText xml:space="preserve"> PAGE </w:instrText>
            </w:r>
            <w:r w:rsidR="00FF6022" w:rsidRPr="0015146B">
              <w:rPr>
                <w:rFonts w:ascii="Arial" w:hAnsi="Arial" w:cs="Arial"/>
                <w:b/>
                <w:bCs/>
                <w:sz w:val="16"/>
                <w:szCs w:val="24"/>
              </w:rPr>
              <w:fldChar w:fldCharType="separate"/>
            </w:r>
            <w:r w:rsidR="009E30E5">
              <w:rPr>
                <w:rFonts w:ascii="Arial" w:hAnsi="Arial" w:cs="Arial"/>
                <w:b/>
                <w:bCs/>
                <w:noProof/>
                <w:sz w:val="16"/>
              </w:rPr>
              <w:t>1</w:t>
            </w:r>
            <w:r w:rsidR="00FF6022" w:rsidRPr="0015146B">
              <w:rPr>
                <w:rFonts w:ascii="Arial" w:hAnsi="Arial" w:cs="Arial"/>
                <w:b/>
                <w:bCs/>
                <w:sz w:val="16"/>
                <w:szCs w:val="24"/>
              </w:rPr>
              <w:fldChar w:fldCharType="end"/>
            </w:r>
            <w:r w:rsidRPr="0015146B">
              <w:rPr>
                <w:rFonts w:ascii="Arial" w:hAnsi="Arial" w:cs="Arial"/>
                <w:sz w:val="16"/>
              </w:rPr>
              <w:t xml:space="preserve"> / </w:t>
            </w:r>
            <w:r w:rsidR="00FF6022" w:rsidRPr="0015146B">
              <w:rPr>
                <w:rFonts w:ascii="Arial" w:hAnsi="Arial" w:cs="Arial"/>
                <w:b/>
                <w:bCs/>
                <w:sz w:val="16"/>
                <w:szCs w:val="24"/>
              </w:rPr>
              <w:fldChar w:fldCharType="begin"/>
            </w:r>
            <w:r w:rsidRPr="0015146B">
              <w:rPr>
                <w:rFonts w:ascii="Arial" w:hAnsi="Arial" w:cs="Arial"/>
                <w:b/>
                <w:bCs/>
                <w:sz w:val="16"/>
              </w:rPr>
              <w:instrText xml:space="preserve"> NUMPAGES  </w:instrText>
            </w:r>
            <w:r w:rsidR="00FF6022" w:rsidRPr="0015146B">
              <w:rPr>
                <w:rFonts w:ascii="Arial" w:hAnsi="Arial" w:cs="Arial"/>
                <w:b/>
                <w:bCs/>
                <w:sz w:val="16"/>
                <w:szCs w:val="24"/>
              </w:rPr>
              <w:fldChar w:fldCharType="separate"/>
            </w:r>
            <w:r w:rsidR="009E30E5">
              <w:rPr>
                <w:rFonts w:ascii="Arial" w:hAnsi="Arial" w:cs="Arial"/>
                <w:b/>
                <w:bCs/>
                <w:noProof/>
                <w:sz w:val="16"/>
              </w:rPr>
              <w:t>3</w:t>
            </w:r>
            <w:r w:rsidR="00FF6022" w:rsidRPr="0015146B">
              <w:rPr>
                <w:rFonts w:ascii="Arial" w:hAnsi="Arial" w:cs="Arial"/>
                <w:b/>
                <w:bCs/>
                <w:sz w:val="16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726" w:rsidRDefault="00926726" w:rsidP="00B50350">
      <w:pPr>
        <w:spacing w:after="0" w:line="240" w:lineRule="auto"/>
      </w:pPr>
      <w:r>
        <w:separator/>
      </w:r>
    </w:p>
  </w:footnote>
  <w:footnote w:type="continuationSeparator" w:id="0">
    <w:p w:rsidR="00926726" w:rsidRDefault="00926726" w:rsidP="00B50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726" w:rsidRPr="00DE18EF" w:rsidRDefault="00926726" w:rsidP="00083EB2">
    <w:pPr>
      <w:spacing w:after="0" w:line="240" w:lineRule="auto"/>
      <w:jc w:val="center"/>
      <w:rPr>
        <w:rFonts w:ascii="Trebuchet MS" w:hAnsi="Trebuchet MS" w:cs="Arial"/>
        <w:sz w:val="28"/>
        <w:szCs w:val="28"/>
      </w:rPr>
    </w:pPr>
    <w:r>
      <w:rPr>
        <w:noProof/>
        <w:lang w:val="en-US"/>
      </w:rPr>
      <w:drawing>
        <wp:inline distT="0" distB="0" distL="0" distR="0">
          <wp:extent cx="5305110" cy="1247775"/>
          <wp:effectExtent l="0" t="0" r="0" b="0"/>
          <wp:docPr id="1" name="Picture 1" descr="C:\Users\Florian\Google Drive\_Proiecte\3.7 Sud Muntenia\03 Implementare\01 Documente Template\siglaFSE_v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lorian\Google Drive\_Proiecte\3.7 Sud Muntenia\03 Implementare\01 Documente Template\siglaFSE_v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724" cy="1250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6726" w:rsidRDefault="00926726" w:rsidP="00083EB2">
    <w:pPr>
      <w:spacing w:after="0" w:line="240" w:lineRule="auto"/>
      <w:jc w:val="center"/>
      <w:rPr>
        <w:rFonts w:ascii="Arial" w:hAnsi="Arial" w:cs="Arial"/>
        <w:sz w:val="20"/>
        <w:szCs w:val="20"/>
      </w:rPr>
    </w:pPr>
  </w:p>
  <w:p w:rsidR="00926726" w:rsidRPr="006F54BB" w:rsidRDefault="00926726" w:rsidP="00083EB2">
    <w:pPr>
      <w:spacing w:line="240" w:lineRule="auto"/>
      <w:jc w:val="center"/>
      <w:rPr>
        <w:rFonts w:ascii="Arial" w:hAnsi="Arial" w:cs="Arial"/>
        <w:sz w:val="20"/>
        <w:szCs w:val="20"/>
      </w:rPr>
    </w:pPr>
    <w:r w:rsidRPr="002314B0">
      <w:rPr>
        <w:rFonts w:ascii="Arial" w:hAnsi="Arial" w:cs="Arial"/>
        <w:sz w:val="20"/>
        <w:szCs w:val="20"/>
      </w:rPr>
      <w:t>Proiect cofinanţat din Fondul Social European prin Programul Operaţional Capital Uman 2014-2020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5D5E"/>
    <w:multiLevelType w:val="hybridMultilevel"/>
    <w:tmpl w:val="3F7A7B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93F95"/>
    <w:multiLevelType w:val="hybridMultilevel"/>
    <w:tmpl w:val="3694377A"/>
    <w:lvl w:ilvl="0" w:tplc="3ED0FDE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803D2"/>
    <w:multiLevelType w:val="hybridMultilevel"/>
    <w:tmpl w:val="62CA46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93298"/>
    <w:multiLevelType w:val="hybridMultilevel"/>
    <w:tmpl w:val="5F34D3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B2FD5"/>
    <w:multiLevelType w:val="hybridMultilevel"/>
    <w:tmpl w:val="9258B6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45E12C5"/>
    <w:multiLevelType w:val="hybridMultilevel"/>
    <w:tmpl w:val="AC6E66F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708F0E8">
      <w:numFmt w:val="bullet"/>
      <w:lvlText w:val="-"/>
      <w:lvlJc w:val="left"/>
      <w:pPr>
        <w:ind w:left="1800" w:hanging="360"/>
      </w:pPr>
      <w:rPr>
        <w:rFonts w:ascii="Calibri" w:eastAsia="Times New Roman" w:hAnsi="Calibri" w:cs="Aria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D97F0C"/>
    <w:multiLevelType w:val="multilevel"/>
    <w:tmpl w:val="A1E0A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0F0F5B"/>
    <w:multiLevelType w:val="hybridMultilevel"/>
    <w:tmpl w:val="826263F8"/>
    <w:lvl w:ilvl="0" w:tplc="CAE68C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C83A3E"/>
    <w:multiLevelType w:val="hybridMultilevel"/>
    <w:tmpl w:val="BBD2EC74"/>
    <w:lvl w:ilvl="0" w:tplc="D2827DBA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DF6E294A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42F38"/>
    <w:multiLevelType w:val="hybridMultilevel"/>
    <w:tmpl w:val="53684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984FB7"/>
    <w:multiLevelType w:val="multilevel"/>
    <w:tmpl w:val="EB941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65058C"/>
    <w:multiLevelType w:val="hybridMultilevel"/>
    <w:tmpl w:val="94CCF37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7EA0605"/>
    <w:multiLevelType w:val="hybridMultilevel"/>
    <w:tmpl w:val="1A1C27A8"/>
    <w:lvl w:ilvl="0" w:tplc="E9ECC0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D0F61"/>
    <w:multiLevelType w:val="multilevel"/>
    <w:tmpl w:val="39D04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B757E4"/>
    <w:multiLevelType w:val="hybridMultilevel"/>
    <w:tmpl w:val="F992F396"/>
    <w:lvl w:ilvl="0" w:tplc="E9ECC0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352AFE"/>
    <w:multiLevelType w:val="hybridMultilevel"/>
    <w:tmpl w:val="9CF60A6A"/>
    <w:lvl w:ilvl="0" w:tplc="E9ECC0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BB3752"/>
    <w:multiLevelType w:val="multilevel"/>
    <w:tmpl w:val="161A5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E5229E"/>
    <w:multiLevelType w:val="hybridMultilevel"/>
    <w:tmpl w:val="6CF2E60C"/>
    <w:lvl w:ilvl="0" w:tplc="B21AFBB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135763"/>
    <w:multiLevelType w:val="hybridMultilevel"/>
    <w:tmpl w:val="88CA2078"/>
    <w:lvl w:ilvl="0" w:tplc="E9ECC0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D93ED3"/>
    <w:multiLevelType w:val="multilevel"/>
    <w:tmpl w:val="E8082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680C2F"/>
    <w:multiLevelType w:val="hybridMultilevel"/>
    <w:tmpl w:val="1C0C7D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892F67"/>
    <w:multiLevelType w:val="hybridMultilevel"/>
    <w:tmpl w:val="719CCC72"/>
    <w:lvl w:ilvl="0" w:tplc="CAE68C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B5112E"/>
    <w:multiLevelType w:val="hybridMultilevel"/>
    <w:tmpl w:val="A050A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8B2C7A"/>
    <w:multiLevelType w:val="hybridMultilevel"/>
    <w:tmpl w:val="0F1282F4"/>
    <w:lvl w:ilvl="0" w:tplc="474A56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A08C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60AD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ACF5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425D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7056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B869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28F9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CAF3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C337AA"/>
    <w:multiLevelType w:val="hybridMultilevel"/>
    <w:tmpl w:val="5AA850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A0A2B00"/>
    <w:multiLevelType w:val="hybridMultilevel"/>
    <w:tmpl w:val="B0289C6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2513DA4"/>
    <w:multiLevelType w:val="hybridMultilevel"/>
    <w:tmpl w:val="D5A0F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53757B"/>
    <w:multiLevelType w:val="hybridMultilevel"/>
    <w:tmpl w:val="C764D5E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C68544B"/>
    <w:multiLevelType w:val="hybridMultilevel"/>
    <w:tmpl w:val="DB784454"/>
    <w:lvl w:ilvl="0" w:tplc="AC0021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50293"/>
    <w:multiLevelType w:val="hybridMultilevel"/>
    <w:tmpl w:val="3A903A54"/>
    <w:lvl w:ilvl="0" w:tplc="DEAABF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B81DFB"/>
    <w:multiLevelType w:val="hybridMultilevel"/>
    <w:tmpl w:val="C12C4C5E"/>
    <w:lvl w:ilvl="0" w:tplc="04090011">
      <w:start w:val="1"/>
      <w:numFmt w:val="decimal"/>
      <w:lvlText w:val="%1)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1C91F87"/>
    <w:multiLevelType w:val="hybridMultilevel"/>
    <w:tmpl w:val="566039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1F65DD8"/>
    <w:multiLevelType w:val="hybridMultilevel"/>
    <w:tmpl w:val="CA6E6DAA"/>
    <w:lvl w:ilvl="0" w:tplc="7A0A56D4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B346E69"/>
    <w:multiLevelType w:val="hybridMultilevel"/>
    <w:tmpl w:val="E0AE0F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E73649"/>
    <w:multiLevelType w:val="multilevel"/>
    <w:tmpl w:val="809C6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4F2DD2"/>
    <w:multiLevelType w:val="multilevel"/>
    <w:tmpl w:val="767ABCEE"/>
    <w:lvl w:ilvl="0">
      <w:start w:val="1"/>
      <w:numFmt w:val="bullet"/>
      <w:lvlText w:val="o"/>
      <w:lvlJc w:val="left"/>
      <w:pPr>
        <w:tabs>
          <w:tab w:val="num" w:pos="360"/>
        </w:tabs>
        <w:ind w:left="1080" w:hanging="360"/>
      </w:pPr>
      <w:rPr>
        <w:rFonts w:ascii="Courier New" w:hAnsi="Courier New" w:cs="Courier New" w:hint="default"/>
        <w:color w:val="FFC00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/>
      </w:rPr>
    </w:lvl>
  </w:abstractNum>
  <w:abstractNum w:abstractNumId="36">
    <w:nsid w:val="723C39AC"/>
    <w:multiLevelType w:val="hybridMultilevel"/>
    <w:tmpl w:val="5DDC2A86"/>
    <w:lvl w:ilvl="0" w:tplc="E9ECC0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644A9F"/>
    <w:multiLevelType w:val="multilevel"/>
    <w:tmpl w:val="13D42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C87C6B"/>
    <w:multiLevelType w:val="hybridMultilevel"/>
    <w:tmpl w:val="AB22E5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70431E"/>
    <w:multiLevelType w:val="hybridMultilevel"/>
    <w:tmpl w:val="56A69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9"/>
  </w:num>
  <w:num w:numId="3">
    <w:abstractNumId w:val="34"/>
  </w:num>
  <w:num w:numId="4">
    <w:abstractNumId w:val="13"/>
  </w:num>
  <w:num w:numId="5">
    <w:abstractNumId w:val="10"/>
  </w:num>
  <w:num w:numId="6">
    <w:abstractNumId w:val="37"/>
  </w:num>
  <w:num w:numId="7">
    <w:abstractNumId w:val="9"/>
  </w:num>
  <w:num w:numId="8">
    <w:abstractNumId w:val="39"/>
  </w:num>
  <w:num w:numId="9">
    <w:abstractNumId w:val="28"/>
  </w:num>
  <w:num w:numId="10">
    <w:abstractNumId w:val="32"/>
  </w:num>
  <w:num w:numId="11">
    <w:abstractNumId w:val="30"/>
  </w:num>
  <w:num w:numId="12">
    <w:abstractNumId w:val="8"/>
  </w:num>
  <w:num w:numId="13">
    <w:abstractNumId w:val="16"/>
  </w:num>
  <w:num w:numId="14">
    <w:abstractNumId w:val="6"/>
  </w:num>
  <w:num w:numId="15">
    <w:abstractNumId w:val="4"/>
  </w:num>
  <w:num w:numId="16">
    <w:abstractNumId w:val="38"/>
  </w:num>
  <w:num w:numId="17">
    <w:abstractNumId w:val="2"/>
  </w:num>
  <w:num w:numId="18">
    <w:abstractNumId w:val="31"/>
  </w:num>
  <w:num w:numId="19">
    <w:abstractNumId w:val="27"/>
  </w:num>
  <w:num w:numId="20">
    <w:abstractNumId w:val="11"/>
  </w:num>
  <w:num w:numId="21">
    <w:abstractNumId w:val="21"/>
  </w:num>
  <w:num w:numId="22">
    <w:abstractNumId w:val="3"/>
  </w:num>
  <w:num w:numId="23">
    <w:abstractNumId w:val="35"/>
  </w:num>
  <w:num w:numId="24">
    <w:abstractNumId w:val="24"/>
  </w:num>
  <w:num w:numId="25">
    <w:abstractNumId w:val="17"/>
  </w:num>
  <w:num w:numId="26">
    <w:abstractNumId w:val="20"/>
  </w:num>
  <w:num w:numId="27">
    <w:abstractNumId w:val="5"/>
  </w:num>
  <w:num w:numId="28">
    <w:abstractNumId w:val="33"/>
  </w:num>
  <w:num w:numId="29">
    <w:abstractNumId w:val="0"/>
  </w:num>
  <w:num w:numId="30">
    <w:abstractNumId w:val="26"/>
  </w:num>
  <w:num w:numId="31">
    <w:abstractNumId w:val="7"/>
  </w:num>
  <w:num w:numId="32">
    <w:abstractNumId w:val="18"/>
  </w:num>
  <w:num w:numId="33">
    <w:abstractNumId w:val="14"/>
  </w:num>
  <w:num w:numId="34">
    <w:abstractNumId w:val="12"/>
  </w:num>
  <w:num w:numId="35">
    <w:abstractNumId w:val="36"/>
  </w:num>
  <w:num w:numId="36">
    <w:abstractNumId w:val="15"/>
  </w:num>
  <w:num w:numId="37">
    <w:abstractNumId w:val="22"/>
  </w:num>
  <w:num w:numId="38">
    <w:abstractNumId w:val="23"/>
  </w:num>
  <w:num w:numId="39">
    <w:abstractNumId w:val="1"/>
  </w:num>
  <w:num w:numId="4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350A32"/>
    <w:rsid w:val="00002D53"/>
    <w:rsid w:val="0001681D"/>
    <w:rsid w:val="00024950"/>
    <w:rsid w:val="00050802"/>
    <w:rsid w:val="000559C7"/>
    <w:rsid w:val="00070999"/>
    <w:rsid w:val="000715C3"/>
    <w:rsid w:val="000741F3"/>
    <w:rsid w:val="00075A81"/>
    <w:rsid w:val="00083EB2"/>
    <w:rsid w:val="00086D8F"/>
    <w:rsid w:val="00097224"/>
    <w:rsid w:val="00097BE5"/>
    <w:rsid w:val="000A0DDD"/>
    <w:rsid w:val="000A631C"/>
    <w:rsid w:val="000B1B6C"/>
    <w:rsid w:val="000B5739"/>
    <w:rsid w:val="000B7F50"/>
    <w:rsid w:val="000C63B0"/>
    <w:rsid w:val="000C7EB1"/>
    <w:rsid w:val="000E647D"/>
    <w:rsid w:val="001141E1"/>
    <w:rsid w:val="00115C58"/>
    <w:rsid w:val="00116806"/>
    <w:rsid w:val="0013414B"/>
    <w:rsid w:val="0015146B"/>
    <w:rsid w:val="00161B74"/>
    <w:rsid w:val="00166CBD"/>
    <w:rsid w:val="001A6802"/>
    <w:rsid w:val="001F1A35"/>
    <w:rsid w:val="0020052E"/>
    <w:rsid w:val="00205C61"/>
    <w:rsid w:val="00222254"/>
    <w:rsid w:val="002314B0"/>
    <w:rsid w:val="00244B79"/>
    <w:rsid w:val="0025667B"/>
    <w:rsid w:val="0026269F"/>
    <w:rsid w:val="0026434C"/>
    <w:rsid w:val="00282432"/>
    <w:rsid w:val="00291AEE"/>
    <w:rsid w:val="00294B1A"/>
    <w:rsid w:val="002A6EF7"/>
    <w:rsid w:val="002C595F"/>
    <w:rsid w:val="002D24C6"/>
    <w:rsid w:val="002D369A"/>
    <w:rsid w:val="002D5433"/>
    <w:rsid w:val="002D6A59"/>
    <w:rsid w:val="002F33A9"/>
    <w:rsid w:val="00303A1B"/>
    <w:rsid w:val="00307058"/>
    <w:rsid w:val="00325725"/>
    <w:rsid w:val="00326BB4"/>
    <w:rsid w:val="0033168E"/>
    <w:rsid w:val="0034190F"/>
    <w:rsid w:val="00342EAA"/>
    <w:rsid w:val="00350A32"/>
    <w:rsid w:val="00351B0C"/>
    <w:rsid w:val="0035250D"/>
    <w:rsid w:val="0035454A"/>
    <w:rsid w:val="003633A4"/>
    <w:rsid w:val="00363738"/>
    <w:rsid w:val="00380F28"/>
    <w:rsid w:val="003C7247"/>
    <w:rsid w:val="003D3276"/>
    <w:rsid w:val="003D7916"/>
    <w:rsid w:val="0040454F"/>
    <w:rsid w:val="00430623"/>
    <w:rsid w:val="00434BBD"/>
    <w:rsid w:val="00437B1A"/>
    <w:rsid w:val="00442E02"/>
    <w:rsid w:val="004433AC"/>
    <w:rsid w:val="004608F8"/>
    <w:rsid w:val="00472DA4"/>
    <w:rsid w:val="00493081"/>
    <w:rsid w:val="004A1788"/>
    <w:rsid w:val="004A7248"/>
    <w:rsid w:val="004B38BE"/>
    <w:rsid w:val="004B3D3B"/>
    <w:rsid w:val="004C6144"/>
    <w:rsid w:val="004C6477"/>
    <w:rsid w:val="004D0B98"/>
    <w:rsid w:val="004F521F"/>
    <w:rsid w:val="00512821"/>
    <w:rsid w:val="00513EAC"/>
    <w:rsid w:val="00523C5F"/>
    <w:rsid w:val="0053040C"/>
    <w:rsid w:val="00552678"/>
    <w:rsid w:val="0055586A"/>
    <w:rsid w:val="0056392D"/>
    <w:rsid w:val="00577FEF"/>
    <w:rsid w:val="00582833"/>
    <w:rsid w:val="0058589F"/>
    <w:rsid w:val="005B5CB1"/>
    <w:rsid w:val="005C41AA"/>
    <w:rsid w:val="005D3A3C"/>
    <w:rsid w:val="005D5046"/>
    <w:rsid w:val="005D6092"/>
    <w:rsid w:val="005E1451"/>
    <w:rsid w:val="005F5E13"/>
    <w:rsid w:val="005F7FD4"/>
    <w:rsid w:val="00602CCC"/>
    <w:rsid w:val="00617F3A"/>
    <w:rsid w:val="006223D6"/>
    <w:rsid w:val="00625FC4"/>
    <w:rsid w:val="00631B7F"/>
    <w:rsid w:val="00635C4D"/>
    <w:rsid w:val="00640B11"/>
    <w:rsid w:val="0064130D"/>
    <w:rsid w:val="00646A06"/>
    <w:rsid w:val="00652C22"/>
    <w:rsid w:val="00654CEA"/>
    <w:rsid w:val="006572A5"/>
    <w:rsid w:val="00662E79"/>
    <w:rsid w:val="0069589A"/>
    <w:rsid w:val="006A13DE"/>
    <w:rsid w:val="006B7F26"/>
    <w:rsid w:val="006C6159"/>
    <w:rsid w:val="006D024C"/>
    <w:rsid w:val="006D78BF"/>
    <w:rsid w:val="006F00D8"/>
    <w:rsid w:val="006F4340"/>
    <w:rsid w:val="007122EC"/>
    <w:rsid w:val="0072023E"/>
    <w:rsid w:val="00724C9D"/>
    <w:rsid w:val="00726034"/>
    <w:rsid w:val="0073152A"/>
    <w:rsid w:val="007319F1"/>
    <w:rsid w:val="00737758"/>
    <w:rsid w:val="00741FDC"/>
    <w:rsid w:val="00753C6D"/>
    <w:rsid w:val="00764F65"/>
    <w:rsid w:val="00767A76"/>
    <w:rsid w:val="007830BF"/>
    <w:rsid w:val="007924F8"/>
    <w:rsid w:val="00794656"/>
    <w:rsid w:val="007A51DC"/>
    <w:rsid w:val="007C566B"/>
    <w:rsid w:val="007E4A89"/>
    <w:rsid w:val="00831359"/>
    <w:rsid w:val="00840631"/>
    <w:rsid w:val="00844A1C"/>
    <w:rsid w:val="008462C0"/>
    <w:rsid w:val="00851082"/>
    <w:rsid w:val="00857A8F"/>
    <w:rsid w:val="00861E0D"/>
    <w:rsid w:val="00867941"/>
    <w:rsid w:val="00890FD5"/>
    <w:rsid w:val="00893561"/>
    <w:rsid w:val="008B36E6"/>
    <w:rsid w:val="008B7BE3"/>
    <w:rsid w:val="008C4125"/>
    <w:rsid w:val="008F4352"/>
    <w:rsid w:val="008F7238"/>
    <w:rsid w:val="00926726"/>
    <w:rsid w:val="009275C5"/>
    <w:rsid w:val="00927F98"/>
    <w:rsid w:val="00953E7F"/>
    <w:rsid w:val="00960C5F"/>
    <w:rsid w:val="00985E1E"/>
    <w:rsid w:val="009B1438"/>
    <w:rsid w:val="009B28C0"/>
    <w:rsid w:val="009B55DF"/>
    <w:rsid w:val="009B56FC"/>
    <w:rsid w:val="009E1AE2"/>
    <w:rsid w:val="009E30E5"/>
    <w:rsid w:val="009E4305"/>
    <w:rsid w:val="00A03CC1"/>
    <w:rsid w:val="00A56E12"/>
    <w:rsid w:val="00A57FB5"/>
    <w:rsid w:val="00A616FE"/>
    <w:rsid w:val="00A700C8"/>
    <w:rsid w:val="00A8115C"/>
    <w:rsid w:val="00A96E46"/>
    <w:rsid w:val="00AB5B86"/>
    <w:rsid w:val="00AC1CA9"/>
    <w:rsid w:val="00AC6A94"/>
    <w:rsid w:val="00AD4541"/>
    <w:rsid w:val="00AE52AB"/>
    <w:rsid w:val="00AF045F"/>
    <w:rsid w:val="00AF5879"/>
    <w:rsid w:val="00B0150E"/>
    <w:rsid w:val="00B3253B"/>
    <w:rsid w:val="00B50350"/>
    <w:rsid w:val="00B67CB8"/>
    <w:rsid w:val="00B82D8F"/>
    <w:rsid w:val="00B836BE"/>
    <w:rsid w:val="00B935A4"/>
    <w:rsid w:val="00BA7F6B"/>
    <w:rsid w:val="00BC38C6"/>
    <w:rsid w:val="00BC4153"/>
    <w:rsid w:val="00BD0E94"/>
    <w:rsid w:val="00BD1A69"/>
    <w:rsid w:val="00BD3768"/>
    <w:rsid w:val="00BE5163"/>
    <w:rsid w:val="00C16465"/>
    <w:rsid w:val="00C17F80"/>
    <w:rsid w:val="00C5509D"/>
    <w:rsid w:val="00C61365"/>
    <w:rsid w:val="00C65641"/>
    <w:rsid w:val="00C7617A"/>
    <w:rsid w:val="00C834F5"/>
    <w:rsid w:val="00CA13B2"/>
    <w:rsid w:val="00CA57C6"/>
    <w:rsid w:val="00CB4550"/>
    <w:rsid w:val="00CC04BC"/>
    <w:rsid w:val="00CD26F4"/>
    <w:rsid w:val="00CD272C"/>
    <w:rsid w:val="00CE222D"/>
    <w:rsid w:val="00CF1A11"/>
    <w:rsid w:val="00D02139"/>
    <w:rsid w:val="00D056E2"/>
    <w:rsid w:val="00D070A9"/>
    <w:rsid w:val="00D16164"/>
    <w:rsid w:val="00D2069B"/>
    <w:rsid w:val="00D25E32"/>
    <w:rsid w:val="00D27A36"/>
    <w:rsid w:val="00D3718C"/>
    <w:rsid w:val="00D5344B"/>
    <w:rsid w:val="00D70B8E"/>
    <w:rsid w:val="00D92A51"/>
    <w:rsid w:val="00D94A04"/>
    <w:rsid w:val="00DA1385"/>
    <w:rsid w:val="00DA23EB"/>
    <w:rsid w:val="00DC06E4"/>
    <w:rsid w:val="00DD341D"/>
    <w:rsid w:val="00DD7DD7"/>
    <w:rsid w:val="00DF6373"/>
    <w:rsid w:val="00E10153"/>
    <w:rsid w:val="00E113FE"/>
    <w:rsid w:val="00E36EBA"/>
    <w:rsid w:val="00E531CB"/>
    <w:rsid w:val="00E55493"/>
    <w:rsid w:val="00E6395F"/>
    <w:rsid w:val="00E64FAE"/>
    <w:rsid w:val="00E66F1E"/>
    <w:rsid w:val="00E765FD"/>
    <w:rsid w:val="00E815D6"/>
    <w:rsid w:val="00EB0803"/>
    <w:rsid w:val="00EB2861"/>
    <w:rsid w:val="00EC5702"/>
    <w:rsid w:val="00ED5709"/>
    <w:rsid w:val="00ED6A1D"/>
    <w:rsid w:val="00EE0F03"/>
    <w:rsid w:val="00EE173F"/>
    <w:rsid w:val="00EE57DA"/>
    <w:rsid w:val="00F03B19"/>
    <w:rsid w:val="00F1358F"/>
    <w:rsid w:val="00F43667"/>
    <w:rsid w:val="00F44130"/>
    <w:rsid w:val="00FA2A96"/>
    <w:rsid w:val="00FA477E"/>
    <w:rsid w:val="00FA7D61"/>
    <w:rsid w:val="00FC2E03"/>
    <w:rsid w:val="00FC4D08"/>
    <w:rsid w:val="00FD26E6"/>
    <w:rsid w:val="00FD5189"/>
    <w:rsid w:val="00FF574F"/>
    <w:rsid w:val="00FF6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5D6"/>
    <w:rPr>
      <w:rFonts w:ascii="Calibri" w:hAnsi="Calibri"/>
      <w:sz w:val="24"/>
      <w:lang w:val="ro-RO"/>
    </w:rPr>
  </w:style>
  <w:style w:type="paragraph" w:styleId="Heading1">
    <w:name w:val="heading 1"/>
    <w:basedOn w:val="Normal"/>
    <w:link w:val="Heading1Char"/>
    <w:uiPriority w:val="9"/>
    <w:qFormat/>
    <w:rsid w:val="00E639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22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35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aliases w:val="Normal bullet 2,List Paragraph1,Listă colorată - Accentuare 11,body 2,List Paragraph11,List Paragraph111"/>
    <w:basedOn w:val="Normal"/>
    <w:link w:val="ListParagraphChar"/>
    <w:uiPriority w:val="34"/>
    <w:qFormat/>
    <w:rsid w:val="008F72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549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639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elula">
    <w:name w:val="celula"/>
    <w:basedOn w:val="DefaultParagraphFont"/>
    <w:rsid w:val="00E6395F"/>
  </w:style>
  <w:style w:type="character" w:styleId="Strong">
    <w:name w:val="Strong"/>
    <w:basedOn w:val="DefaultParagraphFont"/>
    <w:uiPriority w:val="22"/>
    <w:qFormat/>
    <w:rsid w:val="00E6395F"/>
    <w:rPr>
      <w:b/>
      <w:bCs/>
    </w:rPr>
  </w:style>
  <w:style w:type="paragraph" w:customStyle="1" w:styleId="lead">
    <w:name w:val="lead"/>
    <w:basedOn w:val="Normal"/>
    <w:rsid w:val="00E63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E63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4190F"/>
    <w:rPr>
      <w:color w:val="800080" w:themeColor="followedHyperlink"/>
      <w:u w:val="single"/>
    </w:rPr>
  </w:style>
  <w:style w:type="character" w:customStyle="1" w:styleId="ListParagraphChar">
    <w:name w:val="List Paragraph Char"/>
    <w:aliases w:val="Normal bullet 2 Char,List Paragraph1 Char,Listă colorată - Accentuare 11 Char,body 2 Char,List Paragraph11 Char,List Paragraph111 Char"/>
    <w:link w:val="ListParagraph"/>
    <w:locked/>
    <w:rsid w:val="00D5344B"/>
    <w:rPr>
      <w:lang w:val="ro-RO"/>
    </w:rPr>
  </w:style>
  <w:style w:type="character" w:customStyle="1" w:styleId="wffiletext">
    <w:name w:val="wf_file_text"/>
    <w:basedOn w:val="DefaultParagraphFont"/>
    <w:rsid w:val="000715C3"/>
  </w:style>
  <w:style w:type="character" w:customStyle="1" w:styleId="Heading3Char">
    <w:name w:val="Heading 3 Char"/>
    <w:basedOn w:val="DefaultParagraphFont"/>
    <w:link w:val="Heading3"/>
    <w:uiPriority w:val="9"/>
    <w:semiHidden/>
    <w:rsid w:val="00CE222D"/>
    <w:rPr>
      <w:rFonts w:asciiTheme="majorHAnsi" w:eastAsiaTheme="majorEastAsia" w:hAnsiTheme="majorHAnsi" w:cstheme="majorBidi"/>
      <w:b/>
      <w:bCs/>
      <w:color w:val="4F81BD" w:themeColor="accent1"/>
      <w:lang w:val="ro-RO"/>
    </w:rPr>
  </w:style>
  <w:style w:type="paragraph" w:styleId="Header">
    <w:name w:val="header"/>
    <w:basedOn w:val="Normal"/>
    <w:link w:val="HeaderChar"/>
    <w:unhideWhenUsed/>
    <w:rsid w:val="00B50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50350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B50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350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350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33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9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4516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</cp:lastModifiedBy>
  <cp:revision>5</cp:revision>
  <cp:lastPrinted>2018-01-29T14:57:00Z</cp:lastPrinted>
  <dcterms:created xsi:type="dcterms:W3CDTF">2018-09-11T12:05:00Z</dcterms:created>
  <dcterms:modified xsi:type="dcterms:W3CDTF">2018-09-27T11:50:00Z</dcterms:modified>
</cp:coreProperties>
</file>